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0A7256" w:rsidP="000A7256"/>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a9"/>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9"/>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1"/>
            </w:pPr>
            <w:bookmarkStart w:id="0" w:name="_Toc392180116"/>
            <w:bookmarkStart w:id="1" w:name="_Toc449539006"/>
            <w:r w:rsidRPr="00C00499">
              <w:t>SECȚIUNEA 1</w:t>
            </w:r>
            <w:bookmarkEnd w:id="0"/>
            <w:bookmarkEnd w:id="1"/>
          </w:p>
          <w:p w:rsidR="000A7256" w:rsidRPr="00C00499" w:rsidRDefault="000A7256" w:rsidP="00764A34">
            <w:pPr>
              <w:pStyle w:val="1"/>
              <w:numPr>
                <w:ilvl w:val="0"/>
                <w:numId w:val="0"/>
              </w:numPr>
              <w:ind w:left="360"/>
            </w:pPr>
            <w:bookmarkStart w:id="2" w:name="_Toc392180117"/>
            <w:bookmarkStart w:id="3" w:name="_Toc449539007"/>
            <w:r w:rsidRPr="00C00499">
              <w:t>INSTRUCŢIUNI PENTRU OFERTANŢI (IPO)</w:t>
            </w:r>
            <w:bookmarkEnd w:id="2"/>
            <w:bookmarkEnd w:id="3"/>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s>
              <w:spacing w:before="0"/>
              <w:ind w:left="360"/>
              <w:jc w:val="center"/>
            </w:pPr>
            <w:bookmarkStart w:id="4" w:name="_Toc392180118"/>
            <w:bookmarkStart w:id="5" w:name="_Toc449539008"/>
            <w:r w:rsidRPr="00C00499">
              <w:t>Dispoziții generale</w:t>
            </w:r>
            <w:bookmarkEnd w:id="4"/>
            <w:bookmarkEnd w:id="5"/>
          </w:p>
        </w:tc>
      </w:tr>
      <w:tr w:rsidR="000A7256" w:rsidRPr="00C00499" w:rsidTr="00764A34">
        <w:trPr>
          <w:trHeight w:val="697"/>
        </w:trPr>
        <w:tc>
          <w:tcPr>
            <w:tcW w:w="9747" w:type="dxa"/>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6" w:name="_Toc392180119"/>
            <w:bookmarkStart w:id="7" w:name="_Toc449539009"/>
            <w:r w:rsidRPr="00C00499">
              <w:t>Scopul licitaţiei</w:t>
            </w:r>
            <w:bookmarkEnd w:id="6"/>
            <w:bookmarkEnd w:id="7"/>
          </w:p>
          <w:p w:rsidR="000A7256" w:rsidRPr="00C00499" w:rsidRDefault="000A7256" w:rsidP="00F45263">
            <w:pPr>
              <w:numPr>
                <w:ilvl w:val="1"/>
                <w:numId w:val="3"/>
              </w:numPr>
              <w:tabs>
                <w:tab w:val="left" w:pos="960"/>
                <w:tab w:val="left" w:pos="1080"/>
                <w:tab w:val="left" w:pos="1134"/>
              </w:tabs>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F45263">
            <w:pPr>
              <w:pStyle w:val="3"/>
              <w:keepNext w:val="0"/>
              <w:keepLines w:val="0"/>
              <w:numPr>
                <w:ilvl w:val="0"/>
                <w:numId w:val="3"/>
              </w:numPr>
              <w:tabs>
                <w:tab w:val="left" w:pos="360"/>
                <w:tab w:val="left" w:pos="1134"/>
              </w:tabs>
              <w:spacing w:before="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0A7256" w:rsidRPr="0047349C" w:rsidRDefault="000A7256" w:rsidP="00F45263">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F45263">
            <w:pPr>
              <w:pStyle w:val="3"/>
              <w:keepNext w:val="0"/>
              <w:keepLines w:val="0"/>
              <w:numPr>
                <w:ilvl w:val="0"/>
                <w:numId w:val="31"/>
              </w:numPr>
              <w:tabs>
                <w:tab w:val="left" w:pos="360"/>
                <w:tab w:val="left" w:pos="1134"/>
              </w:tabs>
              <w:spacing w:before="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0A7256" w:rsidRPr="0047349C" w:rsidRDefault="000A7256" w:rsidP="00F45263">
            <w:pPr>
              <w:pStyle w:val="3"/>
              <w:keepNext w:val="0"/>
              <w:keepLines w:val="0"/>
              <w:numPr>
                <w:ilvl w:val="0"/>
                <w:numId w:val="31"/>
              </w:numPr>
              <w:tabs>
                <w:tab w:val="left" w:pos="360"/>
                <w:tab w:val="left" w:pos="1134"/>
              </w:tabs>
              <w:spacing w:before="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0A7256" w:rsidRPr="0047349C" w:rsidRDefault="000A7256" w:rsidP="00F45263">
            <w:pPr>
              <w:pStyle w:val="3"/>
              <w:keepNext w:val="0"/>
              <w:keepLines w:val="0"/>
              <w:numPr>
                <w:ilvl w:val="0"/>
                <w:numId w:val="31"/>
              </w:numPr>
              <w:tabs>
                <w:tab w:val="left" w:pos="360"/>
                <w:tab w:val="left" w:pos="1134"/>
              </w:tabs>
              <w:spacing w:before="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0A7256" w:rsidRPr="0047349C" w:rsidRDefault="000A7256" w:rsidP="00F45263">
            <w:pPr>
              <w:pStyle w:val="3"/>
              <w:keepNext w:val="0"/>
              <w:keepLines w:val="0"/>
              <w:numPr>
                <w:ilvl w:val="0"/>
                <w:numId w:val="31"/>
              </w:numPr>
              <w:tabs>
                <w:tab w:val="left" w:pos="360"/>
                <w:tab w:val="left" w:pos="1134"/>
              </w:tabs>
              <w:spacing w:before="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4658AC" w:rsidRDefault="00764A34" w:rsidP="00F45263">
            <w:pPr>
              <w:pStyle w:val="3"/>
              <w:keepNext w:val="0"/>
              <w:keepLines w:val="0"/>
              <w:numPr>
                <w:ilvl w:val="0"/>
                <w:numId w:val="31"/>
              </w:numPr>
              <w:tabs>
                <w:tab w:val="left" w:pos="360"/>
                <w:tab w:val="left" w:pos="1134"/>
              </w:tabs>
              <w:spacing w:before="0"/>
              <w:ind w:left="0" w:firstLine="567"/>
              <w:rPr>
                <w:b w:val="0"/>
                <w:color w:val="auto"/>
              </w:rPr>
            </w:pPr>
            <w:bookmarkStart w:id="22" w:name="_Toc392179954"/>
            <w:bookmarkStart w:id="23" w:name="_Toc392180125"/>
            <w:bookmarkStart w:id="24" w:name="_Toc449539015"/>
            <w:r>
              <w:rPr>
                <w:b w:val="0"/>
                <w:color w:val="auto"/>
              </w:rPr>
              <w:t>protecția mediului;</w:t>
            </w:r>
          </w:p>
          <w:p w:rsidR="004658AC" w:rsidRDefault="00764A34" w:rsidP="00F45263">
            <w:pPr>
              <w:pStyle w:val="3"/>
              <w:keepNext w:val="0"/>
              <w:keepLines w:val="0"/>
              <w:numPr>
                <w:ilvl w:val="0"/>
                <w:numId w:val="31"/>
              </w:numPr>
              <w:tabs>
                <w:tab w:val="left" w:pos="360"/>
                <w:tab w:val="left" w:pos="1134"/>
              </w:tabs>
              <w:spacing w:before="0"/>
              <w:ind w:left="0" w:firstLine="567"/>
              <w:rPr>
                <w:b w:val="0"/>
                <w:color w:val="auto"/>
              </w:rPr>
            </w:pPr>
            <w:r>
              <w:rPr>
                <w:b w:val="0"/>
                <w:color w:val="auto"/>
              </w:rPr>
              <w:t>respectarea ordinii de drept;</w:t>
            </w:r>
          </w:p>
          <w:p w:rsidR="004658AC" w:rsidRDefault="000A7256" w:rsidP="00F45263">
            <w:pPr>
              <w:pStyle w:val="3"/>
              <w:keepNext w:val="0"/>
              <w:keepLines w:val="0"/>
              <w:numPr>
                <w:ilvl w:val="0"/>
                <w:numId w:val="31"/>
              </w:numPr>
              <w:tabs>
                <w:tab w:val="left" w:pos="360"/>
                <w:tab w:val="left" w:pos="1134"/>
              </w:tabs>
              <w:spacing w:before="0"/>
              <w:ind w:left="0" w:firstLine="567"/>
              <w:rPr>
                <w:b w:val="0"/>
                <w:color w:val="auto"/>
              </w:rPr>
            </w:pPr>
            <w:r w:rsidRPr="0047349C">
              <w:rPr>
                <w:b w:val="0"/>
                <w:color w:val="auto"/>
              </w:rPr>
              <w:t>confidenţialitatea.</w:t>
            </w:r>
            <w:bookmarkEnd w:id="22"/>
            <w:bookmarkEnd w:id="23"/>
            <w:bookmarkEnd w:id="24"/>
          </w:p>
          <w:p w:rsidR="000A7256" w:rsidRPr="00C00499" w:rsidRDefault="000A7256" w:rsidP="00F45263">
            <w:pPr>
              <w:pStyle w:val="3"/>
              <w:keepNext w:val="0"/>
              <w:keepLines w:val="0"/>
              <w:numPr>
                <w:ilvl w:val="0"/>
                <w:numId w:val="3"/>
              </w:numPr>
              <w:tabs>
                <w:tab w:val="left" w:pos="360"/>
                <w:tab w:val="left" w:pos="1134"/>
              </w:tabs>
              <w:spacing w:before="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0A7256" w:rsidRPr="00C00499" w:rsidRDefault="000A7256" w:rsidP="00F45263">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F45263">
            <w:pPr>
              <w:numPr>
                <w:ilvl w:val="1"/>
                <w:numId w:val="32"/>
              </w:numPr>
              <w:tabs>
                <w:tab w:val="left" w:pos="960"/>
                <w:tab w:val="left" w:pos="1080"/>
                <w:tab w:val="left" w:pos="1134"/>
              </w:tabs>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27" w:name="_Toc392180127"/>
            <w:bookmarkStart w:id="28" w:name="_Toc449539017"/>
            <w:r w:rsidRPr="00C00499">
              <w:t>Sursa de finanţare</w:t>
            </w:r>
            <w:bookmarkEnd w:id="27"/>
            <w:bookmarkEnd w:id="28"/>
          </w:p>
          <w:p w:rsidR="000A7256" w:rsidRPr="00C00499" w:rsidRDefault="000A7256" w:rsidP="00F45263">
            <w:pPr>
              <w:numPr>
                <w:ilvl w:val="1"/>
                <w:numId w:val="3"/>
              </w:numPr>
              <w:tabs>
                <w:tab w:val="left" w:pos="960"/>
                <w:tab w:val="left" w:pos="1134"/>
              </w:tabs>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29" w:name="_Toc392180128"/>
            <w:bookmarkStart w:id="30" w:name="_Toc449539018"/>
            <w:r w:rsidRPr="00C00499">
              <w:t>Participanţii la licitaţie</w:t>
            </w:r>
            <w:bookmarkEnd w:id="29"/>
            <w:bookmarkEnd w:id="30"/>
          </w:p>
          <w:p w:rsidR="000A7256" w:rsidRPr="00C00499" w:rsidRDefault="000A7256" w:rsidP="00F45263">
            <w:pPr>
              <w:numPr>
                <w:ilvl w:val="1"/>
                <w:numId w:val="3"/>
              </w:numPr>
              <w:tabs>
                <w:tab w:val="left" w:pos="960"/>
                <w:tab w:val="left" w:pos="1134"/>
              </w:tabs>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F45263">
            <w:pPr>
              <w:numPr>
                <w:ilvl w:val="1"/>
                <w:numId w:val="3"/>
              </w:numPr>
              <w:tabs>
                <w:tab w:val="left" w:pos="960"/>
                <w:tab w:val="left" w:pos="1134"/>
              </w:tabs>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F45263">
            <w:pPr>
              <w:numPr>
                <w:ilvl w:val="1"/>
                <w:numId w:val="3"/>
              </w:numPr>
              <w:tabs>
                <w:tab w:val="left" w:pos="960"/>
                <w:tab w:val="left" w:pos="1134"/>
              </w:tabs>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F45263">
            <w:pPr>
              <w:numPr>
                <w:ilvl w:val="1"/>
                <w:numId w:val="3"/>
              </w:numPr>
              <w:tabs>
                <w:tab w:val="left" w:pos="960"/>
                <w:tab w:val="left" w:pos="1134"/>
              </w:tabs>
              <w:ind w:left="0" w:firstLine="567"/>
              <w:rPr>
                <w:lang w:val="en-US"/>
              </w:rPr>
            </w:pPr>
            <w:r w:rsidRPr="005228F0">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rsidP="00F45263">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F45263" w:rsidRDefault="00F45263" w:rsidP="00F45263">
            <w:pPr>
              <w:tabs>
                <w:tab w:val="left" w:pos="960"/>
                <w:tab w:val="left" w:pos="1134"/>
              </w:tabs>
              <w:spacing w:after="120"/>
              <w:ind w:left="567"/>
              <w:jc w:val="both"/>
              <w:rPr>
                <w:lang w:val="en-US"/>
              </w:rPr>
            </w:pP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1" w:name="_Toc392180129"/>
            <w:bookmarkStart w:id="32" w:name="_Toc449539019"/>
            <w:r w:rsidRPr="00C00499">
              <w:lastRenderedPageBreak/>
              <w:t>Cheltuielile de participare la licitaţie</w:t>
            </w:r>
            <w:bookmarkEnd w:id="31"/>
            <w:bookmarkEnd w:id="32"/>
          </w:p>
          <w:p w:rsidR="000A7256" w:rsidRPr="00C00499" w:rsidRDefault="000A7256" w:rsidP="00F45263">
            <w:pPr>
              <w:numPr>
                <w:ilvl w:val="1"/>
                <w:numId w:val="3"/>
              </w:numPr>
              <w:tabs>
                <w:tab w:val="left" w:pos="960"/>
                <w:tab w:val="left" w:pos="1134"/>
              </w:tabs>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3" w:name="_Toc392180130"/>
            <w:bookmarkStart w:id="34" w:name="_Toc449539020"/>
            <w:r w:rsidRPr="00C00499">
              <w:t>Limba de comunicare în cadrul licitaţiei</w:t>
            </w:r>
            <w:bookmarkEnd w:id="33"/>
            <w:bookmarkEnd w:id="34"/>
          </w:p>
          <w:p w:rsidR="000A7256" w:rsidRPr="00C00499" w:rsidRDefault="000A7256" w:rsidP="00F45263">
            <w:pPr>
              <w:numPr>
                <w:ilvl w:val="1"/>
                <w:numId w:val="3"/>
              </w:numPr>
              <w:tabs>
                <w:tab w:val="left" w:pos="960"/>
                <w:tab w:val="left" w:pos="1134"/>
              </w:tabs>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5" w:name="_Toc392180131"/>
            <w:bookmarkStart w:id="36" w:name="_Toc449539021"/>
            <w:r w:rsidRPr="00C00499">
              <w:t xml:space="preserve">Secţiunile Documentelor </w:t>
            </w:r>
            <w:r>
              <w:t>de atribuire</w:t>
            </w:r>
            <w:bookmarkEnd w:id="35"/>
            <w:bookmarkEnd w:id="36"/>
          </w:p>
          <w:p w:rsidR="000A7256" w:rsidRPr="00C00499" w:rsidRDefault="000A7256" w:rsidP="00F45263">
            <w:pPr>
              <w:numPr>
                <w:ilvl w:val="1"/>
                <w:numId w:val="3"/>
              </w:numPr>
              <w:tabs>
                <w:tab w:val="left" w:pos="960"/>
                <w:tab w:val="left" w:pos="1134"/>
              </w:tabs>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F45263">
            <w:pPr>
              <w:tabs>
                <w:tab w:val="left" w:pos="1134"/>
                <w:tab w:val="left" w:pos="1602"/>
                <w:tab w:val="left" w:pos="2502"/>
              </w:tabs>
              <w:ind w:firstLine="567"/>
              <w:jc w:val="both"/>
            </w:pPr>
            <w:r w:rsidRPr="00C00499">
              <w:t>Secţiunea 1. Instrucţiuni pentru ofertanţi (IPO)</w:t>
            </w:r>
          </w:p>
          <w:p w:rsidR="000A7256" w:rsidRPr="00C00499" w:rsidRDefault="000A7256" w:rsidP="00F45263">
            <w:pPr>
              <w:tabs>
                <w:tab w:val="left" w:pos="1134"/>
                <w:tab w:val="left" w:pos="1602"/>
                <w:tab w:val="left" w:pos="2502"/>
              </w:tabs>
              <w:ind w:firstLine="567"/>
              <w:jc w:val="both"/>
            </w:pPr>
            <w:r w:rsidRPr="00C00499">
              <w:t>Secţiunea a 2-a. Fişa de date a achiziţiei (FDA)</w:t>
            </w:r>
          </w:p>
          <w:p w:rsidR="000A7256" w:rsidRPr="00C00499" w:rsidRDefault="000A7256" w:rsidP="00F45263">
            <w:pPr>
              <w:tabs>
                <w:tab w:val="left" w:pos="1134"/>
                <w:tab w:val="left" w:pos="1602"/>
                <w:tab w:val="left" w:pos="2502"/>
              </w:tabs>
              <w:ind w:firstLine="567"/>
              <w:jc w:val="both"/>
            </w:pPr>
            <w:r w:rsidRPr="00C00499">
              <w:t>Secţiunea a 3-a. Formulare pentru depunerea ofertei</w:t>
            </w:r>
          </w:p>
          <w:p w:rsidR="000A7256" w:rsidRPr="00C00499" w:rsidRDefault="000A7256" w:rsidP="00F45263">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F45263">
            <w:pPr>
              <w:tabs>
                <w:tab w:val="left" w:pos="1134"/>
                <w:tab w:val="left" w:pos="1602"/>
                <w:tab w:val="left" w:pos="2502"/>
              </w:tabs>
              <w:ind w:firstLine="567"/>
              <w:jc w:val="both"/>
            </w:pPr>
            <w:r w:rsidRPr="00C00499">
              <w:t>Secţiunea a 5-a. Formular de contract</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7" w:name="_Toc392180132"/>
            <w:bookmarkStart w:id="38" w:name="_Toc449539022"/>
            <w:r w:rsidRPr="00C00499">
              <w:t xml:space="preserve">Clarificarea şi modificarea documentelor </w:t>
            </w:r>
            <w:r>
              <w:t>de atribuire</w:t>
            </w:r>
            <w:bookmarkEnd w:id="37"/>
            <w:bookmarkEnd w:id="38"/>
          </w:p>
          <w:p w:rsidR="000A7256" w:rsidRPr="00C00499" w:rsidRDefault="000A7256" w:rsidP="00F45263">
            <w:pPr>
              <w:numPr>
                <w:ilvl w:val="1"/>
                <w:numId w:val="3"/>
              </w:numPr>
              <w:tabs>
                <w:tab w:val="left" w:pos="960"/>
                <w:tab w:val="left" w:pos="1134"/>
              </w:tabs>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F45263">
            <w:pPr>
              <w:numPr>
                <w:ilvl w:val="1"/>
                <w:numId w:val="3"/>
              </w:numPr>
              <w:tabs>
                <w:tab w:val="left" w:pos="960"/>
                <w:tab w:val="left" w:pos="1134"/>
              </w:tabs>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F45263" w:rsidRDefault="000A7256" w:rsidP="00F45263">
            <w:pPr>
              <w:pStyle w:val="3"/>
              <w:keepNext w:val="0"/>
              <w:keepLines w:val="0"/>
              <w:numPr>
                <w:ilvl w:val="0"/>
                <w:numId w:val="3"/>
              </w:numPr>
              <w:tabs>
                <w:tab w:val="left" w:pos="360"/>
                <w:tab w:val="left" w:pos="1134"/>
              </w:tabs>
              <w:spacing w:before="0"/>
              <w:ind w:left="0" w:firstLine="567"/>
              <w:rPr>
                <w:rFonts w:ascii="Times New Roman" w:hAnsi="Times New Roman" w:cs="Times New Roman"/>
              </w:rPr>
            </w:pPr>
            <w:bookmarkStart w:id="39" w:name="_Toc392180133"/>
            <w:bookmarkStart w:id="40" w:name="_Toc449539023"/>
            <w:r w:rsidRPr="00F45263">
              <w:rPr>
                <w:rFonts w:ascii="Times New Roman" w:hAnsi="Times New Roman" w:cs="Times New Roman"/>
              </w:rPr>
              <w:t>Practicile de corupere şi alte practici interzise</w:t>
            </w:r>
            <w:bookmarkEnd w:id="39"/>
            <w:bookmarkEnd w:id="40"/>
          </w:p>
          <w:p w:rsidR="000A7256" w:rsidRPr="00F45263" w:rsidRDefault="000A7256" w:rsidP="00F45263">
            <w:pPr>
              <w:numPr>
                <w:ilvl w:val="1"/>
                <w:numId w:val="3"/>
              </w:numPr>
              <w:tabs>
                <w:tab w:val="left" w:pos="960"/>
                <w:tab w:val="left" w:pos="1134"/>
              </w:tabs>
              <w:ind w:left="0" w:firstLine="567"/>
              <w:jc w:val="both"/>
            </w:pPr>
            <w:r w:rsidRPr="00F45263">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F45263" w:rsidRDefault="000A7256" w:rsidP="00F45263">
            <w:pPr>
              <w:numPr>
                <w:ilvl w:val="1"/>
                <w:numId w:val="3"/>
              </w:numPr>
              <w:tabs>
                <w:tab w:val="left" w:pos="960"/>
                <w:tab w:val="left" w:pos="1134"/>
              </w:tabs>
              <w:ind w:left="0" w:firstLine="567"/>
              <w:jc w:val="both"/>
            </w:pPr>
            <w:r w:rsidRPr="00F45263">
              <w:t xml:space="preserve">În conformitate cu prevederile punctului </w:t>
            </w:r>
            <w:r w:rsidRPr="00F45263">
              <w:rPr>
                <w:b/>
              </w:rPr>
              <w:t>IPO10.1</w:t>
            </w:r>
            <w:r w:rsidRPr="00F45263">
              <w:t xml:space="preserve">, în cazul în care Agenţia Achiziţii Publice sau autoritatea contractantă va depista că ofertantul a fost implicat în practicile descrise în punctul </w:t>
            </w:r>
            <w:r w:rsidRPr="00F45263">
              <w:rPr>
                <w:b/>
              </w:rPr>
              <w:t>IPO10.3</w:t>
            </w:r>
            <w:r w:rsidRPr="00F45263">
              <w:t xml:space="preserve"> în cadrul procesului de concurenţă pentru contractul de achiziţie publică sau pe parcursul executării contractului, aceasta: </w:t>
            </w:r>
          </w:p>
          <w:p w:rsidR="000A7256" w:rsidRPr="00F45263" w:rsidRDefault="000A7256" w:rsidP="00F45263">
            <w:pPr>
              <w:pStyle w:val="3"/>
              <w:keepNext w:val="0"/>
              <w:keepLines w:val="0"/>
              <w:numPr>
                <w:ilvl w:val="0"/>
                <w:numId w:val="33"/>
              </w:numPr>
              <w:tabs>
                <w:tab w:val="left" w:pos="360"/>
                <w:tab w:val="left" w:pos="1134"/>
              </w:tabs>
              <w:spacing w:before="0"/>
              <w:ind w:left="0" w:firstLine="567"/>
              <w:rPr>
                <w:rFonts w:ascii="Times New Roman" w:hAnsi="Times New Roman" w:cs="Times New Roman"/>
                <w:b w:val="0"/>
                <w:color w:val="auto"/>
              </w:rPr>
            </w:pPr>
            <w:bookmarkStart w:id="41" w:name="_Toc392179963"/>
            <w:bookmarkStart w:id="42" w:name="_Toc392180134"/>
            <w:bookmarkStart w:id="43" w:name="_Toc449539024"/>
            <w:r w:rsidRPr="00F45263">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41"/>
            <w:bookmarkEnd w:id="42"/>
            <w:bookmarkEnd w:id="43"/>
            <w:r w:rsidRPr="00F45263">
              <w:rPr>
                <w:rFonts w:ascii="Times New Roman" w:hAnsi="Times New Roman" w:cs="Times New Roman"/>
                <w:b w:val="0"/>
                <w:color w:val="auto"/>
              </w:rPr>
              <w:t xml:space="preserve"> </w:t>
            </w:r>
          </w:p>
          <w:p w:rsidR="000A7256" w:rsidRPr="00F45263" w:rsidRDefault="000A7256" w:rsidP="00F45263">
            <w:pPr>
              <w:pStyle w:val="3"/>
              <w:keepNext w:val="0"/>
              <w:keepLines w:val="0"/>
              <w:numPr>
                <w:ilvl w:val="0"/>
                <w:numId w:val="33"/>
              </w:numPr>
              <w:tabs>
                <w:tab w:val="left" w:pos="360"/>
                <w:tab w:val="left" w:pos="1134"/>
              </w:tabs>
              <w:spacing w:before="0"/>
              <w:ind w:left="0" w:firstLine="567"/>
              <w:rPr>
                <w:rFonts w:ascii="Times New Roman" w:hAnsi="Times New Roman" w:cs="Times New Roman"/>
                <w:b w:val="0"/>
                <w:color w:val="auto"/>
              </w:rPr>
            </w:pPr>
            <w:bookmarkStart w:id="44" w:name="_Toc392179964"/>
            <w:bookmarkStart w:id="45" w:name="_Toc392180135"/>
            <w:bookmarkStart w:id="46" w:name="_Toc449539025"/>
            <w:r w:rsidRPr="00F45263">
              <w:rPr>
                <w:rFonts w:ascii="Times New Roman" w:hAnsi="Times New Roman" w:cs="Times New Roman"/>
                <w:b w:val="0"/>
                <w:color w:val="auto"/>
              </w:rPr>
              <w:t>va întreprinde orice alte măsuri prevăzute în articolul 40 al Legii nr. 131 din 03.07.2015 privind achiziţiile publice.</w:t>
            </w:r>
            <w:bookmarkEnd w:id="44"/>
            <w:bookmarkEnd w:id="45"/>
            <w:bookmarkEnd w:id="46"/>
          </w:p>
          <w:p w:rsidR="000A7256" w:rsidRPr="00F45263" w:rsidRDefault="000A7256" w:rsidP="00F45263">
            <w:pPr>
              <w:numPr>
                <w:ilvl w:val="1"/>
                <w:numId w:val="3"/>
              </w:numPr>
              <w:tabs>
                <w:tab w:val="left" w:pos="960"/>
                <w:tab w:val="left" w:pos="1134"/>
              </w:tabs>
              <w:ind w:left="0" w:firstLine="567"/>
              <w:jc w:val="both"/>
            </w:pPr>
            <w:r w:rsidRPr="00F45263">
              <w:t>În vederea aplicării prevederilor acestui punct, nu se permit următoarele acţiuni în cadrul procedurilor de achiziţie şi executării contractului:</w:t>
            </w:r>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47" w:name="_Toc392179965"/>
            <w:bookmarkStart w:id="48" w:name="_Toc392180136"/>
            <w:bookmarkStart w:id="49" w:name="_Toc449539026"/>
            <w:r w:rsidRPr="00F45263">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F45263">
              <w:rPr>
                <w:rFonts w:ascii="Times New Roman" w:hAnsi="Times New Roman" w:cs="Times New Roman"/>
                <w:b w:val="0"/>
                <w:color w:val="auto"/>
              </w:rPr>
              <w:t xml:space="preserve"> </w:t>
            </w:r>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50" w:name="_Toc392179966"/>
            <w:bookmarkStart w:id="51" w:name="_Toc392180137"/>
            <w:bookmarkStart w:id="52" w:name="_Toc449539027"/>
            <w:r w:rsidRPr="00F45263">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F45263">
              <w:rPr>
                <w:rFonts w:ascii="Times New Roman" w:hAnsi="Times New Roman" w:cs="Times New Roman"/>
                <w:b w:val="0"/>
                <w:color w:val="auto"/>
              </w:rPr>
              <w:t xml:space="preserve"> </w:t>
            </w:r>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53" w:name="_Toc392179967"/>
            <w:bookmarkStart w:id="54" w:name="_Toc392180138"/>
            <w:bookmarkStart w:id="55" w:name="_Toc449539028"/>
            <w:r w:rsidRPr="00F45263">
              <w:rPr>
                <w:rFonts w:ascii="Times New Roman" w:hAnsi="Times New Roman" w:cs="Times New Roman"/>
                <w:b w:val="0"/>
                <w:color w:val="auto"/>
              </w:rPr>
              <w:lastRenderedPageBreak/>
              <w:t>înţelegerea interzisă de lege, între două sau mai multe părţi, realizată în scopul coordonării comportamentului lor la procedurile de achiziţii publice;</w:t>
            </w:r>
            <w:bookmarkEnd w:id="53"/>
            <w:bookmarkEnd w:id="54"/>
            <w:bookmarkEnd w:id="55"/>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56" w:name="_Toc392179968"/>
            <w:bookmarkStart w:id="57" w:name="_Toc392180139"/>
            <w:bookmarkStart w:id="58" w:name="_Toc449539029"/>
            <w:r w:rsidRPr="00F45263">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59" w:name="_Toc392179969"/>
            <w:bookmarkStart w:id="60" w:name="_Toc392180140"/>
            <w:bookmarkStart w:id="61" w:name="_Toc449539030"/>
            <w:r w:rsidRPr="00F45263">
              <w:rPr>
                <w:rFonts w:ascii="Times New Roman" w:hAnsi="Times New Roman" w:cs="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0A7256" w:rsidRPr="00C00499" w:rsidRDefault="000A7256" w:rsidP="00F45263">
            <w:pPr>
              <w:numPr>
                <w:ilvl w:val="1"/>
                <w:numId w:val="3"/>
              </w:numPr>
              <w:tabs>
                <w:tab w:val="left" w:pos="960"/>
                <w:tab w:val="left" w:pos="1134"/>
              </w:tabs>
              <w:spacing w:after="120"/>
              <w:ind w:left="0" w:firstLine="567"/>
              <w:jc w:val="both"/>
            </w:pPr>
            <w:r w:rsidRPr="00F45263">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F45263">
            <w:pPr>
              <w:pStyle w:val="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0A7256" w:rsidRPr="00C00499" w:rsidTr="00764A34">
        <w:trPr>
          <w:trHeight w:val="283"/>
        </w:trPr>
        <w:tc>
          <w:tcPr>
            <w:tcW w:w="9747" w:type="dxa"/>
            <w:vAlign w:val="center"/>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64" w:name="_Toc392180142"/>
            <w:bookmarkStart w:id="65" w:name="_Toc449539032"/>
            <w:r w:rsidRPr="00C00499">
              <w:t>Criterii generale</w:t>
            </w:r>
            <w:bookmarkEnd w:id="64"/>
            <w:bookmarkEnd w:id="65"/>
          </w:p>
          <w:p w:rsidR="000A7256" w:rsidRPr="00C00499" w:rsidRDefault="000A7256" w:rsidP="00F45263">
            <w:pPr>
              <w:numPr>
                <w:ilvl w:val="1"/>
                <w:numId w:val="3"/>
              </w:numPr>
              <w:tabs>
                <w:tab w:val="left" w:pos="960"/>
                <w:tab w:val="left" w:pos="1134"/>
              </w:tabs>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F45263">
            <w:pPr>
              <w:numPr>
                <w:ilvl w:val="1"/>
                <w:numId w:val="3"/>
              </w:numPr>
              <w:tabs>
                <w:tab w:val="left" w:pos="960"/>
                <w:tab w:val="left" w:pos="1134"/>
              </w:tabs>
              <w:ind w:left="0" w:firstLine="567"/>
              <w:jc w:val="both"/>
            </w:pPr>
            <w:r w:rsidRPr="00C00499">
              <w:t>Autoritatea contractantă va aplica criterii și cerințe de calificare numai referitoare la:</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F45263">
            <w:pPr>
              <w:tabs>
                <w:tab w:val="left" w:pos="1134"/>
              </w:tabs>
              <w:ind w:firstLine="567"/>
              <w:jc w:val="both"/>
              <w:rPr>
                <w:lang w:val="en-US"/>
              </w:rPr>
            </w:pPr>
            <w:r w:rsidRPr="00C00499">
              <w:rPr>
                <w:lang w:val="en-US"/>
              </w:rPr>
              <w:t>f) standarde de protecţie a mediului</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66" w:name="_Toc392180143"/>
            <w:bookmarkStart w:id="67" w:name="_Toc449539033"/>
            <w:r w:rsidRPr="00C00499">
              <w:t>Situația personală a ofertantului</w:t>
            </w:r>
            <w:bookmarkEnd w:id="66"/>
            <w:bookmarkEnd w:id="67"/>
          </w:p>
          <w:p w:rsidR="000A7256" w:rsidRPr="00C00499" w:rsidRDefault="000A7256" w:rsidP="00F45263">
            <w:pPr>
              <w:numPr>
                <w:ilvl w:val="1"/>
                <w:numId w:val="3"/>
              </w:numPr>
              <w:tabs>
                <w:tab w:val="left" w:pos="960"/>
                <w:tab w:val="left" w:pos="1134"/>
              </w:tabs>
              <w:ind w:left="0" w:firstLine="567"/>
              <w:jc w:val="both"/>
            </w:pPr>
            <w:r w:rsidRPr="00C00499">
              <w:t>Orice operator economic, rezident sau nerezident, are dreptul de a participa la procedura de atribuire a contractului de achiziţie  publică.</w:t>
            </w:r>
          </w:p>
          <w:p w:rsidR="004658AC" w:rsidRDefault="00764A34" w:rsidP="00F45263">
            <w:pPr>
              <w:numPr>
                <w:ilvl w:val="1"/>
                <w:numId w:val="3"/>
              </w:numPr>
              <w:tabs>
                <w:tab w:val="left" w:pos="0"/>
                <w:tab w:val="left" w:pos="960"/>
                <w:tab w:val="left" w:pos="1134"/>
              </w:tabs>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w:t>
            </w:r>
            <w:proofErr w:type="spellStart"/>
            <w:r w:rsidRPr="00764A34">
              <w:rPr>
                <w:noProof w:val="0"/>
                <w:lang w:eastAsia="ro-RO"/>
              </w:rPr>
              <w:t>hotărîrea</w:t>
            </w:r>
            <w:proofErr w:type="spellEnd"/>
            <w:r w:rsidRPr="00764A34">
              <w:rPr>
                <w:noProof w:val="0"/>
                <w:lang w:eastAsia="ro-RO"/>
              </w:rPr>
              <w:t xml:space="preserve"> definitivă a unei instanţe judecătoreşti, pentru participare la activităţi ale unei organizaţii sau grupări criminale, pentru corupţie, pentru fraudă şi/sau pentru spălare de bani.</w:t>
            </w:r>
          </w:p>
          <w:p w:rsidR="000A7256" w:rsidRPr="00C00499" w:rsidRDefault="000A7256" w:rsidP="00F45263">
            <w:pPr>
              <w:numPr>
                <w:ilvl w:val="1"/>
                <w:numId w:val="3"/>
              </w:numPr>
              <w:tabs>
                <w:tab w:val="left" w:pos="960"/>
                <w:tab w:val="left" w:pos="1134"/>
              </w:tabs>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F45263">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F45263">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F45263">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F45263">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F45263">
            <w:pPr>
              <w:numPr>
                <w:ilvl w:val="0"/>
                <w:numId w:val="35"/>
              </w:numPr>
              <w:tabs>
                <w:tab w:val="left" w:pos="1134"/>
              </w:tabs>
              <w:jc w:val="both"/>
            </w:pPr>
            <w:r w:rsidRPr="005228F0">
              <w:t>este inclus în Lista de interdicţie a operatorilor economici.</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w:t>
            </w:r>
            <w:r w:rsidRPr="00C00499">
              <w:lastRenderedPageBreak/>
              <w:t>ofertantul este stabilit, cum ar fi certificate, caziere judiciare sau alte documente echivalente emise de autorităţi competente din ţara respectivă.</w:t>
            </w:r>
          </w:p>
          <w:p w:rsidR="000A7256" w:rsidRPr="00C00499" w:rsidRDefault="000A7256" w:rsidP="00F45263">
            <w:pPr>
              <w:numPr>
                <w:ilvl w:val="1"/>
                <w:numId w:val="3"/>
              </w:numPr>
              <w:tabs>
                <w:tab w:val="left" w:pos="960"/>
                <w:tab w:val="left" w:pos="1134"/>
              </w:tabs>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F45263">
            <w:pPr>
              <w:numPr>
                <w:ilvl w:val="1"/>
                <w:numId w:val="3"/>
              </w:numPr>
              <w:tabs>
                <w:tab w:val="left" w:pos="960"/>
                <w:tab w:val="left" w:pos="1134"/>
              </w:tabs>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68" w:name="_Toc392180144"/>
            <w:bookmarkStart w:id="69" w:name="_Toc449539034"/>
            <w:r w:rsidRPr="00C00499">
              <w:t>Capacitat</w:t>
            </w:r>
            <w:bookmarkStart w:id="70" w:name="_GoBack"/>
            <w:bookmarkEnd w:id="70"/>
            <w:r w:rsidRPr="00C00499">
              <w:t>ea de exercitare a activității profesionale</w:t>
            </w:r>
            <w:bookmarkEnd w:id="68"/>
            <w:bookmarkEnd w:id="69"/>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71" w:name="_Toc392180145"/>
            <w:bookmarkStart w:id="72" w:name="_Toc449539035"/>
            <w:r w:rsidRPr="00C00499">
              <w:t>Situaţia economică şi financiară</w:t>
            </w:r>
            <w:bookmarkEnd w:id="71"/>
            <w:bookmarkEnd w:id="72"/>
          </w:p>
          <w:p w:rsidR="000A7256" w:rsidRPr="00C00499" w:rsidRDefault="000A7256" w:rsidP="00F45263">
            <w:pPr>
              <w:numPr>
                <w:ilvl w:val="1"/>
                <w:numId w:val="3"/>
              </w:numPr>
              <w:tabs>
                <w:tab w:val="left" w:pos="960"/>
                <w:tab w:val="left" w:pos="1134"/>
              </w:tabs>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F4526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F4526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F45263">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73" w:name="_Toc392180146"/>
            <w:bookmarkStart w:id="74" w:name="_Toc449539036"/>
            <w:r w:rsidRPr="00C00499">
              <w:t>Criterii de capacitate financiară</w:t>
            </w:r>
            <w:bookmarkEnd w:id="73"/>
            <w:bookmarkEnd w:id="74"/>
          </w:p>
          <w:p w:rsidR="000A7256" w:rsidRPr="00C00499" w:rsidRDefault="000A7256" w:rsidP="00F45263">
            <w:pPr>
              <w:numPr>
                <w:ilvl w:val="1"/>
                <w:numId w:val="3"/>
              </w:numPr>
              <w:tabs>
                <w:tab w:val="left" w:pos="960"/>
                <w:tab w:val="left" w:pos="1134"/>
              </w:tabs>
              <w:ind w:left="0" w:firstLine="567"/>
              <w:jc w:val="both"/>
            </w:pPr>
            <w:r w:rsidRPr="00C00499">
              <w:t>Ofertantul va dispune de un nivel minim de capacitate financiară pentru a se califica cerinţelor de îndeplinire a contractului:</w:t>
            </w:r>
          </w:p>
          <w:p w:rsidR="000A7256" w:rsidRPr="00C00499" w:rsidRDefault="000A7256" w:rsidP="00F45263">
            <w:pPr>
              <w:numPr>
                <w:ilvl w:val="0"/>
                <w:numId w:val="4"/>
              </w:numPr>
              <w:tabs>
                <w:tab w:val="left" w:pos="1134"/>
                <w:tab w:val="left" w:pos="1320"/>
              </w:tabs>
              <w:spacing w:after="120"/>
              <w:ind w:left="0" w:firstLine="567"/>
              <w:jc w:val="both"/>
            </w:pPr>
            <w:r w:rsidRPr="00C00499">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F45263">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F45263">
            <w:pPr>
              <w:pStyle w:val="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0A7256" w:rsidRPr="00C00499" w:rsidRDefault="000A7256" w:rsidP="00F45263">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w:t>
            </w:r>
            <w:r w:rsidRPr="00C00499">
              <w:rPr>
                <w:rFonts w:ascii="Times New Roman" w:hAnsi="Times New Roman" w:cs="Times New Roman"/>
                <w:sz w:val="24"/>
                <w:szCs w:val="24"/>
                <w:lang w:val="ro-RO"/>
              </w:rPr>
              <w:lastRenderedPageBreak/>
              <w:t xml:space="preserve">asigurării calităţii, precum şi, dacă este cazul, la resursele de studiu şi cercetare; </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F45263">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economic le poate aplica în timpul îndeplinirii contractului de servicii;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F45263">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800753">
            <w:pPr>
              <w:pStyle w:val="3"/>
              <w:keepNext w:val="0"/>
              <w:keepLines w:val="0"/>
              <w:numPr>
                <w:ilvl w:val="0"/>
                <w:numId w:val="3"/>
              </w:numPr>
              <w:tabs>
                <w:tab w:val="left" w:pos="360"/>
                <w:tab w:val="left" w:pos="1134"/>
              </w:tabs>
              <w:spacing w:before="0"/>
              <w:ind w:left="0" w:firstLine="567"/>
            </w:pPr>
            <w:bookmarkStart w:id="77" w:name="_Toc392180148"/>
            <w:bookmarkStart w:id="78" w:name="_Toc449539038"/>
            <w:r w:rsidRPr="00C00499">
              <w:t>Criterii de experiență</w:t>
            </w:r>
            <w:bookmarkEnd w:id="77"/>
            <w:bookmarkEnd w:id="78"/>
          </w:p>
          <w:p w:rsidR="000A7256" w:rsidRPr="00C00499" w:rsidRDefault="000A7256" w:rsidP="00800753">
            <w:pPr>
              <w:numPr>
                <w:ilvl w:val="1"/>
                <w:numId w:val="3"/>
              </w:numPr>
              <w:tabs>
                <w:tab w:val="left" w:pos="960"/>
                <w:tab w:val="left" w:pos="1134"/>
              </w:tabs>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800753">
            <w:pPr>
              <w:numPr>
                <w:ilvl w:val="0"/>
                <w:numId w:val="39"/>
              </w:numPr>
              <w:tabs>
                <w:tab w:val="left" w:pos="1134"/>
                <w:tab w:val="left" w:pos="1320"/>
              </w:tabs>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800753">
            <w:pPr>
              <w:numPr>
                <w:ilvl w:val="0"/>
                <w:numId w:val="39"/>
              </w:numPr>
              <w:tabs>
                <w:tab w:val="left" w:pos="1134"/>
                <w:tab w:val="left" w:pos="1320"/>
              </w:tabs>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800753">
            <w:pPr>
              <w:pStyle w:val="3"/>
              <w:keepNext w:val="0"/>
              <w:keepLines w:val="0"/>
              <w:numPr>
                <w:ilvl w:val="0"/>
                <w:numId w:val="3"/>
              </w:numPr>
              <w:tabs>
                <w:tab w:val="left" w:pos="360"/>
                <w:tab w:val="left" w:pos="1134"/>
              </w:tabs>
              <w:spacing w:before="0"/>
              <w:ind w:left="0" w:firstLine="567"/>
            </w:pPr>
            <w:bookmarkStart w:id="79" w:name="_Toc392180149"/>
            <w:bookmarkStart w:id="80" w:name="_Toc449539039"/>
            <w:r w:rsidRPr="00C00499">
              <w:t>Standarde de asigurare a calităţii și de protecție a mediului.</w:t>
            </w:r>
            <w:bookmarkEnd w:id="79"/>
            <w:bookmarkEnd w:id="80"/>
          </w:p>
          <w:p w:rsidR="000A7256" w:rsidRDefault="000A7256" w:rsidP="00800753">
            <w:pPr>
              <w:numPr>
                <w:ilvl w:val="1"/>
                <w:numId w:val="3"/>
              </w:numPr>
              <w:tabs>
                <w:tab w:val="left" w:pos="960"/>
                <w:tab w:val="left" w:pos="1134"/>
              </w:tabs>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800753" w:rsidRPr="00C00499" w:rsidRDefault="00800753" w:rsidP="00800753">
            <w:pPr>
              <w:tabs>
                <w:tab w:val="left" w:pos="960"/>
                <w:tab w:val="left" w:pos="1134"/>
              </w:tabs>
              <w:jc w:val="both"/>
              <w:rPr>
                <w:rFonts w:eastAsia="Calibri"/>
                <w:kern w:val="3"/>
                <w:lang w:val="en-US"/>
              </w:rPr>
            </w:pPr>
          </w:p>
          <w:p w:rsidR="000A7256" w:rsidRPr="00C00499" w:rsidRDefault="000A7256" w:rsidP="00F45263">
            <w:pPr>
              <w:pStyle w:val="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lastRenderedPageBreak/>
              <w:t>Calificarea</w:t>
            </w:r>
            <w:r w:rsidRPr="00C00499">
              <w:rPr>
                <w:lang w:val="it-IT"/>
              </w:rPr>
              <w:t xml:space="preserve"> candidaților în cazul asocierii</w:t>
            </w:r>
            <w:bookmarkEnd w:id="81"/>
            <w:bookmarkEnd w:id="82"/>
          </w:p>
          <w:p w:rsidR="000A7256" w:rsidRPr="00F45263" w:rsidRDefault="000A7256" w:rsidP="00F45263">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0A7256" w:rsidRPr="00C00499" w:rsidTr="00764A34">
        <w:trPr>
          <w:trHeight w:val="283"/>
        </w:trPr>
        <w:tc>
          <w:tcPr>
            <w:tcW w:w="9747" w:type="dxa"/>
            <w:vAlign w:val="center"/>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85" w:name="_Toc392180152"/>
            <w:bookmarkStart w:id="86" w:name="_Toc449539042"/>
            <w:r w:rsidRPr="00C00499">
              <w:t>Documentele ce constituie oferta</w:t>
            </w:r>
            <w:bookmarkEnd w:id="85"/>
            <w:bookmarkEnd w:id="86"/>
          </w:p>
          <w:p w:rsidR="000A7256" w:rsidRPr="00C00499" w:rsidRDefault="000A7256" w:rsidP="00F45263">
            <w:pPr>
              <w:numPr>
                <w:ilvl w:val="1"/>
                <w:numId w:val="3"/>
              </w:numPr>
              <w:tabs>
                <w:tab w:val="left" w:pos="960"/>
                <w:tab w:val="left" w:pos="1134"/>
              </w:tabs>
              <w:ind w:left="0" w:firstLine="567"/>
              <w:jc w:val="both"/>
            </w:pPr>
            <w:r w:rsidRPr="00C00499">
              <w:t>Oferta va cuprinde următoarele:</w:t>
            </w:r>
          </w:p>
          <w:p w:rsidR="000A7256" w:rsidRPr="00C00499" w:rsidRDefault="000A7256" w:rsidP="00F45263">
            <w:pPr>
              <w:numPr>
                <w:ilvl w:val="0"/>
                <w:numId w:val="5"/>
              </w:numPr>
              <w:tabs>
                <w:tab w:val="left" w:pos="1134"/>
                <w:tab w:val="left" w:pos="1320"/>
              </w:tabs>
              <w:ind w:left="0" w:firstLine="567"/>
              <w:jc w:val="both"/>
            </w:pPr>
            <w:r w:rsidRPr="00C00499">
              <w:t xml:space="preserve">Formularul ofertei </w:t>
            </w:r>
            <w:r w:rsidRPr="00C00499">
              <w:rPr>
                <w:b/>
              </w:rPr>
              <w:t>(F3.1)</w:t>
            </w:r>
            <w:r w:rsidRPr="00C00499">
              <w:t>;</w:t>
            </w:r>
          </w:p>
          <w:p w:rsidR="000A7256" w:rsidRPr="00C00499" w:rsidRDefault="000A7256" w:rsidP="00F45263">
            <w:pPr>
              <w:numPr>
                <w:ilvl w:val="0"/>
                <w:numId w:val="5"/>
              </w:numPr>
              <w:tabs>
                <w:tab w:val="left" w:pos="1134"/>
                <w:tab w:val="left" w:pos="1320"/>
              </w:tabs>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F45263">
            <w:pPr>
              <w:numPr>
                <w:ilvl w:val="0"/>
                <w:numId w:val="5"/>
              </w:numPr>
              <w:tabs>
                <w:tab w:val="left" w:pos="1134"/>
                <w:tab w:val="left" w:pos="1320"/>
              </w:tabs>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F45263">
            <w:pPr>
              <w:numPr>
                <w:ilvl w:val="0"/>
                <w:numId w:val="5"/>
              </w:numPr>
              <w:tabs>
                <w:tab w:val="left" w:pos="1134"/>
                <w:tab w:val="left" w:pos="1320"/>
              </w:tabs>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F45263">
            <w:pPr>
              <w:numPr>
                <w:ilvl w:val="0"/>
                <w:numId w:val="5"/>
              </w:numPr>
              <w:tabs>
                <w:tab w:val="left" w:pos="1134"/>
                <w:tab w:val="left" w:pos="1320"/>
              </w:tabs>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F45263">
            <w:pPr>
              <w:numPr>
                <w:ilvl w:val="0"/>
                <w:numId w:val="5"/>
              </w:numPr>
              <w:tabs>
                <w:tab w:val="left" w:pos="1134"/>
                <w:tab w:val="left" w:pos="1320"/>
              </w:tabs>
              <w:ind w:left="0" w:firstLine="567"/>
              <w:jc w:val="both"/>
            </w:pPr>
            <w:r w:rsidRPr="00C00499">
              <w:t xml:space="preserve">orice alt document </w:t>
            </w:r>
            <w:r w:rsidRPr="00C00499">
              <w:rPr>
                <w:b/>
              </w:rPr>
              <w:t>cerut în FDA</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87" w:name="_Toc392180153"/>
            <w:bookmarkStart w:id="88" w:name="_Toc449539043"/>
            <w:r w:rsidRPr="00C00499">
              <w:t>Documente pentru demonstrarea conformităţii bunurilor şi serviciilor</w:t>
            </w:r>
            <w:bookmarkEnd w:id="87"/>
            <w:bookmarkEnd w:id="88"/>
          </w:p>
          <w:p w:rsidR="000A7256" w:rsidRPr="00C00499" w:rsidRDefault="000A7256" w:rsidP="00F45263">
            <w:pPr>
              <w:numPr>
                <w:ilvl w:val="1"/>
                <w:numId w:val="3"/>
              </w:numPr>
              <w:tabs>
                <w:tab w:val="left" w:pos="960"/>
                <w:tab w:val="left" w:pos="1134"/>
              </w:tabs>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F45263">
            <w:pPr>
              <w:numPr>
                <w:ilvl w:val="1"/>
                <w:numId w:val="3"/>
              </w:numPr>
              <w:tabs>
                <w:tab w:val="left" w:pos="960"/>
                <w:tab w:val="left" w:pos="1134"/>
              </w:tabs>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F45263">
            <w:pPr>
              <w:numPr>
                <w:ilvl w:val="0"/>
                <w:numId w:val="6"/>
              </w:numPr>
              <w:tabs>
                <w:tab w:val="left" w:pos="1134"/>
                <w:tab w:val="left" w:pos="1320"/>
              </w:tabs>
              <w:ind w:left="0" w:firstLine="567"/>
              <w:jc w:val="both"/>
            </w:pPr>
            <w:r w:rsidRPr="00C00499">
              <w:t xml:space="preserve">în formă de garanţie bancară de la o instituţie bancară, valabilă pentru perioada de </w:t>
            </w:r>
            <w:r w:rsidRPr="00C00499">
              <w:lastRenderedPageBreak/>
              <w:t xml:space="preserve">valabilitate a ofertei sau altă perioadă prelungită, după caz, în conformitate cu punctul </w:t>
            </w:r>
            <w:r w:rsidRPr="00C00499">
              <w:rPr>
                <w:b/>
              </w:rPr>
              <w:t>IPO25.2</w:t>
            </w:r>
            <w:r w:rsidRPr="00C00499">
              <w:t>; sau</w:t>
            </w:r>
          </w:p>
          <w:p w:rsidR="000A7256" w:rsidRPr="00C00499" w:rsidRDefault="000A7256" w:rsidP="00F45263">
            <w:pPr>
              <w:numPr>
                <w:ilvl w:val="0"/>
                <w:numId w:val="6"/>
              </w:numPr>
              <w:tabs>
                <w:tab w:val="left" w:pos="1134"/>
                <w:tab w:val="left" w:pos="1320"/>
              </w:tabs>
              <w:ind w:left="0" w:firstLine="567"/>
              <w:jc w:val="both"/>
            </w:pPr>
            <w:r w:rsidRPr="00C00499">
              <w:t>transfer pe contul autorităţii contractante; sau</w:t>
            </w:r>
          </w:p>
          <w:p w:rsidR="000A7256" w:rsidRPr="00C00499" w:rsidRDefault="000A7256" w:rsidP="00F45263">
            <w:pPr>
              <w:numPr>
                <w:ilvl w:val="0"/>
                <w:numId w:val="6"/>
              </w:numPr>
              <w:tabs>
                <w:tab w:val="left" w:pos="1134"/>
                <w:tab w:val="left" w:pos="1320"/>
              </w:tabs>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F45263">
            <w:pPr>
              <w:numPr>
                <w:ilvl w:val="1"/>
                <w:numId w:val="3"/>
              </w:numPr>
              <w:tabs>
                <w:tab w:val="left" w:pos="960"/>
                <w:tab w:val="left" w:pos="1134"/>
              </w:tabs>
              <w:ind w:left="0" w:firstLine="567"/>
              <w:jc w:val="both"/>
            </w:pPr>
            <w:r w:rsidRPr="008E7F39">
              <w:t>Garanţia pentru ofertă a ofertanţilor necîştigători va fi restituită imediat de la producerea oricărui din următoarele  evenimente:</w:t>
            </w:r>
          </w:p>
          <w:p w:rsidR="000A7256" w:rsidRPr="008E7F39" w:rsidRDefault="000A7256" w:rsidP="00F45263">
            <w:pPr>
              <w:tabs>
                <w:tab w:val="left" w:pos="960"/>
                <w:tab w:val="left" w:pos="1134"/>
              </w:tabs>
              <w:ind w:left="567"/>
              <w:jc w:val="both"/>
            </w:pPr>
            <w:r w:rsidRPr="008E7F39">
              <w:t xml:space="preserve">a) expirarea termenului de valabilitate a garanţiei pentru ofertă; </w:t>
            </w:r>
          </w:p>
          <w:p w:rsidR="000A7256" w:rsidRPr="008E7F39" w:rsidRDefault="000A7256" w:rsidP="00F45263">
            <w:pPr>
              <w:tabs>
                <w:tab w:val="left" w:pos="960"/>
                <w:tab w:val="left" w:pos="1134"/>
              </w:tabs>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F45263">
            <w:pPr>
              <w:tabs>
                <w:tab w:val="left" w:pos="960"/>
                <w:tab w:val="left" w:pos="1134"/>
              </w:tabs>
              <w:ind w:left="567"/>
              <w:jc w:val="both"/>
            </w:pPr>
            <w:r w:rsidRPr="008E7F39">
              <w:t>c) suspendarea procedurii de licitaţie fără încheierea unui contract de achiziţii publice;</w:t>
            </w:r>
          </w:p>
          <w:p w:rsidR="000A7256" w:rsidRPr="00C00499" w:rsidRDefault="000A7256" w:rsidP="00F45263">
            <w:pPr>
              <w:tabs>
                <w:tab w:val="left" w:pos="960"/>
                <w:tab w:val="left" w:pos="1134"/>
              </w:tabs>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F45263">
            <w:pPr>
              <w:numPr>
                <w:ilvl w:val="1"/>
                <w:numId w:val="3"/>
              </w:numPr>
              <w:tabs>
                <w:tab w:val="left" w:pos="960"/>
                <w:tab w:val="left" w:pos="1134"/>
              </w:tabs>
              <w:ind w:left="0" w:firstLine="567"/>
              <w:jc w:val="both"/>
            </w:pPr>
            <w:r w:rsidRPr="00C00499">
              <w:t>Garanţia pentru ofertă poate fi reţinută:</w:t>
            </w:r>
          </w:p>
          <w:p w:rsidR="000A7256" w:rsidRPr="00C00499" w:rsidRDefault="000A7256" w:rsidP="00F45263">
            <w:pPr>
              <w:numPr>
                <w:ilvl w:val="0"/>
                <w:numId w:val="7"/>
              </w:numPr>
              <w:tabs>
                <w:tab w:val="left" w:pos="1134"/>
                <w:tab w:val="left" w:pos="1320"/>
              </w:tabs>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F45263">
            <w:pPr>
              <w:numPr>
                <w:ilvl w:val="0"/>
                <w:numId w:val="7"/>
              </w:numPr>
              <w:tabs>
                <w:tab w:val="left" w:pos="1134"/>
                <w:tab w:val="left" w:pos="1320"/>
              </w:tabs>
              <w:ind w:left="0" w:firstLine="567"/>
              <w:jc w:val="both"/>
            </w:pPr>
            <w:r w:rsidRPr="00C00499">
              <w:t xml:space="preserve">dacă ofertantul cîştigător refuză: </w:t>
            </w:r>
          </w:p>
          <w:p w:rsidR="000A7256" w:rsidRPr="00C00499" w:rsidRDefault="000A7256" w:rsidP="00F45263">
            <w:pPr>
              <w:numPr>
                <w:ilvl w:val="0"/>
                <w:numId w:val="8"/>
              </w:numPr>
              <w:tabs>
                <w:tab w:val="left" w:pos="1134"/>
                <w:tab w:val="left" w:pos="1680"/>
              </w:tabs>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F45263">
            <w:pPr>
              <w:numPr>
                <w:ilvl w:val="0"/>
                <w:numId w:val="8"/>
              </w:numPr>
              <w:tabs>
                <w:tab w:val="left" w:pos="1134"/>
                <w:tab w:val="left" w:pos="1680"/>
              </w:tabs>
              <w:ind w:left="0" w:firstLine="567"/>
              <w:jc w:val="both"/>
            </w:pPr>
            <w:r w:rsidRPr="00C00499">
              <w:t xml:space="preserve">să semneze contractul conform punctului </w:t>
            </w:r>
            <w:r w:rsidRPr="00C00499">
              <w:rPr>
                <w:b/>
              </w:rPr>
              <w:t>IPO49</w:t>
            </w:r>
            <w:r w:rsidRPr="00C00499">
              <w:t>.</w:t>
            </w:r>
          </w:p>
          <w:p w:rsidR="000A7256" w:rsidRPr="00C00499" w:rsidRDefault="000A7256" w:rsidP="00F45263">
            <w:pPr>
              <w:numPr>
                <w:ilvl w:val="1"/>
                <w:numId w:val="3"/>
              </w:numPr>
              <w:tabs>
                <w:tab w:val="left" w:pos="960"/>
                <w:tab w:val="left" w:pos="1134"/>
              </w:tabs>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93" w:name="_Toc392180156"/>
            <w:bookmarkStart w:id="94" w:name="_Toc449539046"/>
            <w:r w:rsidRPr="00C00499">
              <w:t>Preţuri</w:t>
            </w:r>
            <w:bookmarkEnd w:id="93"/>
            <w:bookmarkEnd w:id="94"/>
            <w:r w:rsidRPr="00C00499">
              <w:t xml:space="preserve"> </w:t>
            </w:r>
          </w:p>
          <w:p w:rsidR="000A7256" w:rsidRPr="00C00499" w:rsidRDefault="000A7256" w:rsidP="00F45263">
            <w:pPr>
              <w:numPr>
                <w:ilvl w:val="1"/>
                <w:numId w:val="3"/>
              </w:numPr>
              <w:tabs>
                <w:tab w:val="left" w:pos="960"/>
                <w:tab w:val="left" w:pos="1134"/>
              </w:tabs>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F45263">
            <w:pPr>
              <w:numPr>
                <w:ilvl w:val="1"/>
                <w:numId w:val="3"/>
              </w:numPr>
              <w:tabs>
                <w:tab w:val="left" w:pos="960"/>
                <w:tab w:val="left" w:pos="1134"/>
              </w:tabs>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F45263">
            <w:pPr>
              <w:numPr>
                <w:ilvl w:val="1"/>
                <w:numId w:val="3"/>
              </w:numPr>
              <w:tabs>
                <w:tab w:val="left" w:pos="960"/>
                <w:tab w:val="left" w:pos="1134"/>
              </w:tabs>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95" w:name="_Toc392180157"/>
            <w:bookmarkStart w:id="96" w:name="_Toc449539047"/>
            <w:r w:rsidRPr="00C00499">
              <w:t>Termenul de valabilitate a ofertelor</w:t>
            </w:r>
            <w:bookmarkEnd w:id="95"/>
            <w:bookmarkEnd w:id="96"/>
          </w:p>
          <w:p w:rsidR="000A7256" w:rsidRPr="00C00499" w:rsidRDefault="000A7256" w:rsidP="00F45263">
            <w:pPr>
              <w:numPr>
                <w:ilvl w:val="1"/>
                <w:numId w:val="3"/>
              </w:numPr>
              <w:tabs>
                <w:tab w:val="left" w:pos="960"/>
                <w:tab w:val="left" w:pos="1134"/>
              </w:tabs>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F45263" w:rsidRDefault="00F45263" w:rsidP="00F45263">
            <w:pPr>
              <w:tabs>
                <w:tab w:val="left" w:pos="960"/>
                <w:tab w:val="left" w:pos="1134"/>
              </w:tabs>
              <w:spacing w:after="120"/>
              <w:ind w:left="567"/>
              <w:jc w:val="both"/>
            </w:pPr>
          </w:p>
          <w:p w:rsidR="00800753" w:rsidRPr="00C00499" w:rsidRDefault="00800753" w:rsidP="00F45263">
            <w:pPr>
              <w:tabs>
                <w:tab w:val="left" w:pos="960"/>
                <w:tab w:val="left" w:pos="1134"/>
              </w:tabs>
              <w:spacing w:after="120"/>
              <w:ind w:left="567"/>
              <w:jc w:val="both"/>
            </w:pP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97" w:name="_Toc392180158"/>
            <w:bookmarkStart w:id="98" w:name="_Toc449539048"/>
            <w:r w:rsidRPr="00C00499">
              <w:lastRenderedPageBreak/>
              <w:t>Valuta ofertei</w:t>
            </w:r>
            <w:bookmarkEnd w:id="97"/>
            <w:bookmarkEnd w:id="98"/>
          </w:p>
          <w:p w:rsidR="000A7256" w:rsidRPr="00C00499" w:rsidRDefault="000A7256" w:rsidP="00F45263">
            <w:pPr>
              <w:numPr>
                <w:ilvl w:val="1"/>
                <w:numId w:val="3"/>
              </w:numPr>
              <w:tabs>
                <w:tab w:val="left" w:pos="960"/>
                <w:tab w:val="left" w:pos="1134"/>
              </w:tabs>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99" w:name="_Toc392180159"/>
            <w:bookmarkStart w:id="100" w:name="_Toc449539049"/>
            <w:r w:rsidRPr="00C00499">
              <w:t>Formatul şi semnarea ofertei</w:t>
            </w:r>
            <w:bookmarkEnd w:id="99"/>
            <w:bookmarkEnd w:id="100"/>
          </w:p>
          <w:p w:rsidR="000A7256" w:rsidRPr="00C00499" w:rsidRDefault="000A7256" w:rsidP="00F45263">
            <w:pPr>
              <w:numPr>
                <w:ilvl w:val="1"/>
                <w:numId w:val="3"/>
              </w:numPr>
              <w:tabs>
                <w:tab w:val="left" w:pos="960"/>
                <w:tab w:val="left" w:pos="1134"/>
              </w:tabs>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F45263">
            <w:pPr>
              <w:numPr>
                <w:ilvl w:val="1"/>
                <w:numId w:val="3"/>
              </w:numPr>
              <w:tabs>
                <w:tab w:val="left" w:pos="960"/>
                <w:tab w:val="left" w:pos="1134"/>
              </w:tabs>
              <w:ind w:left="0" w:firstLine="567"/>
              <w:jc w:val="both"/>
            </w:pPr>
            <w:r w:rsidRPr="00C00499">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0A7256" w:rsidRPr="00C00499" w:rsidTr="00764A34">
        <w:trPr>
          <w:trHeight w:val="283"/>
        </w:trPr>
        <w:tc>
          <w:tcPr>
            <w:tcW w:w="9747" w:type="dxa"/>
            <w:vAlign w:val="center"/>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03" w:name="_Toc392180161"/>
            <w:bookmarkStart w:id="104" w:name="_Toc449539051"/>
            <w:r w:rsidRPr="00C00499">
              <w:t>Depunerea, sigilarea şi marcarea ofertelor</w:t>
            </w:r>
            <w:bookmarkEnd w:id="103"/>
            <w:bookmarkEnd w:id="104"/>
          </w:p>
          <w:p w:rsidR="000A7256" w:rsidRPr="00C00499" w:rsidRDefault="000A7256" w:rsidP="00F45263">
            <w:pPr>
              <w:numPr>
                <w:ilvl w:val="1"/>
                <w:numId w:val="3"/>
              </w:numPr>
              <w:tabs>
                <w:tab w:val="left" w:pos="960"/>
                <w:tab w:val="left" w:pos="1134"/>
              </w:tabs>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F45263">
            <w:pPr>
              <w:numPr>
                <w:ilvl w:val="1"/>
                <w:numId w:val="3"/>
              </w:numPr>
              <w:tabs>
                <w:tab w:val="left" w:pos="960"/>
                <w:tab w:val="left" w:pos="1134"/>
              </w:tabs>
              <w:ind w:left="0" w:firstLine="567"/>
              <w:jc w:val="both"/>
            </w:pPr>
            <w:r w:rsidRPr="00C00499">
              <w:t>Plicul va conține:</w:t>
            </w:r>
          </w:p>
          <w:p w:rsidR="000A7256" w:rsidRPr="00C00499" w:rsidRDefault="000A7256" w:rsidP="00F45263">
            <w:pPr>
              <w:numPr>
                <w:ilvl w:val="0"/>
                <w:numId w:val="9"/>
              </w:numPr>
              <w:tabs>
                <w:tab w:val="left" w:pos="1134"/>
                <w:tab w:val="left" w:pos="1320"/>
              </w:tabs>
              <w:ind w:left="0" w:firstLine="567"/>
              <w:jc w:val="both"/>
            </w:pPr>
            <w:r w:rsidRPr="00C00499">
              <w:t>numele şi adresa ofertantului;</w:t>
            </w:r>
          </w:p>
          <w:p w:rsidR="000A7256" w:rsidRPr="00C00499" w:rsidRDefault="000A7256" w:rsidP="00F45263">
            <w:pPr>
              <w:numPr>
                <w:ilvl w:val="0"/>
                <w:numId w:val="9"/>
              </w:numPr>
              <w:tabs>
                <w:tab w:val="left" w:pos="1134"/>
                <w:tab w:val="left" w:pos="1320"/>
              </w:tabs>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F45263">
            <w:pPr>
              <w:numPr>
                <w:ilvl w:val="0"/>
                <w:numId w:val="9"/>
              </w:numPr>
              <w:tabs>
                <w:tab w:val="left" w:pos="1134"/>
                <w:tab w:val="left" w:pos="1320"/>
              </w:tabs>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F45263">
            <w:pPr>
              <w:numPr>
                <w:ilvl w:val="0"/>
                <w:numId w:val="9"/>
              </w:numPr>
              <w:tabs>
                <w:tab w:val="left" w:pos="1134"/>
                <w:tab w:val="left" w:pos="1320"/>
              </w:tabs>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F45263">
            <w:pPr>
              <w:numPr>
                <w:ilvl w:val="1"/>
                <w:numId w:val="3"/>
              </w:numPr>
              <w:tabs>
                <w:tab w:val="left" w:pos="960"/>
                <w:tab w:val="left" w:pos="1134"/>
              </w:tabs>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05" w:name="_Toc392180162"/>
            <w:bookmarkStart w:id="106" w:name="_Toc449539052"/>
            <w:r w:rsidRPr="00C00499">
              <w:t>Termenul limita de depunere a ofertelor</w:t>
            </w:r>
            <w:bookmarkEnd w:id="105"/>
            <w:bookmarkEnd w:id="106"/>
          </w:p>
          <w:p w:rsidR="000A7256" w:rsidRPr="00C00499" w:rsidRDefault="000A7256" w:rsidP="00F45263">
            <w:pPr>
              <w:numPr>
                <w:ilvl w:val="1"/>
                <w:numId w:val="3"/>
              </w:numPr>
              <w:tabs>
                <w:tab w:val="left" w:pos="960"/>
                <w:tab w:val="left" w:pos="1134"/>
              </w:tabs>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07" w:name="_Toc392180163"/>
            <w:bookmarkStart w:id="108" w:name="_Toc449539053"/>
            <w:r w:rsidRPr="00C00499">
              <w:t>Oferte întîrziate</w:t>
            </w:r>
            <w:bookmarkEnd w:id="107"/>
            <w:bookmarkEnd w:id="108"/>
          </w:p>
          <w:p w:rsidR="000A7256" w:rsidRPr="00C00499" w:rsidRDefault="000A7256" w:rsidP="00F45263">
            <w:pPr>
              <w:numPr>
                <w:ilvl w:val="1"/>
                <w:numId w:val="3"/>
              </w:numPr>
              <w:tabs>
                <w:tab w:val="left" w:pos="960"/>
                <w:tab w:val="left" w:pos="1134"/>
              </w:tabs>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09" w:name="_Toc392180164"/>
            <w:bookmarkStart w:id="110" w:name="_Toc449539054"/>
            <w:r w:rsidRPr="00C00499">
              <w:t>Modificarea, substituirea şi retragerea ofertelor</w:t>
            </w:r>
            <w:bookmarkEnd w:id="109"/>
            <w:bookmarkEnd w:id="110"/>
          </w:p>
          <w:p w:rsidR="000A7256" w:rsidRPr="00C00499" w:rsidRDefault="000A7256" w:rsidP="00F45263">
            <w:pPr>
              <w:numPr>
                <w:ilvl w:val="1"/>
                <w:numId w:val="3"/>
              </w:numPr>
              <w:tabs>
                <w:tab w:val="left" w:pos="960"/>
                <w:tab w:val="left" w:pos="1134"/>
              </w:tabs>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F45263">
            <w:pPr>
              <w:numPr>
                <w:ilvl w:val="1"/>
                <w:numId w:val="3"/>
              </w:numPr>
              <w:tabs>
                <w:tab w:val="left" w:pos="960"/>
                <w:tab w:val="left" w:pos="1134"/>
              </w:tabs>
              <w:ind w:left="0" w:firstLine="567"/>
              <w:jc w:val="both"/>
            </w:pPr>
            <w:r w:rsidRPr="00C00499">
              <w:lastRenderedPageBreak/>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F45263">
            <w:pPr>
              <w:numPr>
                <w:ilvl w:val="1"/>
                <w:numId w:val="3"/>
              </w:numPr>
              <w:tabs>
                <w:tab w:val="left" w:pos="960"/>
                <w:tab w:val="left" w:pos="1134"/>
              </w:tabs>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11" w:name="_Toc392180165"/>
            <w:bookmarkStart w:id="112" w:name="_Toc449539055"/>
            <w:r w:rsidRPr="00C00499">
              <w:t>Deschiderea ofertelor</w:t>
            </w:r>
            <w:bookmarkEnd w:id="111"/>
            <w:bookmarkEnd w:id="112"/>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F45263">
            <w:pPr>
              <w:numPr>
                <w:ilvl w:val="1"/>
                <w:numId w:val="3"/>
              </w:numPr>
              <w:tabs>
                <w:tab w:val="left" w:pos="960"/>
                <w:tab w:val="left" w:pos="1134"/>
              </w:tabs>
              <w:ind w:left="0" w:firstLine="567"/>
              <w:jc w:val="both"/>
            </w:pPr>
            <w:r w:rsidRPr="00C00499">
              <w:t xml:space="preserve">Toate </w:t>
            </w:r>
            <w:r>
              <w:t>plicurile</w:t>
            </w:r>
            <w:r w:rsidRPr="00C00499">
              <w:t xml:space="preserve"> vor fi deschise unul cîte unul, citind: </w:t>
            </w:r>
          </w:p>
          <w:p w:rsidR="000A7256" w:rsidRPr="00C00499" w:rsidRDefault="000A7256" w:rsidP="00F45263">
            <w:pPr>
              <w:numPr>
                <w:ilvl w:val="0"/>
                <w:numId w:val="10"/>
              </w:numPr>
              <w:tabs>
                <w:tab w:val="left" w:pos="1134"/>
                <w:tab w:val="left" w:pos="1320"/>
              </w:tabs>
              <w:ind w:left="0" w:firstLine="567"/>
              <w:jc w:val="both"/>
            </w:pPr>
            <w:r w:rsidRPr="00C00499">
              <w:t xml:space="preserve">numele ofertantului şi dacă există vreo modificare a ofertei; </w:t>
            </w:r>
          </w:p>
          <w:p w:rsidR="000A7256" w:rsidRPr="00C00499" w:rsidRDefault="000A7256" w:rsidP="00F45263">
            <w:pPr>
              <w:numPr>
                <w:ilvl w:val="0"/>
                <w:numId w:val="10"/>
              </w:numPr>
              <w:tabs>
                <w:tab w:val="left" w:pos="1134"/>
                <w:tab w:val="left" w:pos="1320"/>
              </w:tabs>
              <w:ind w:left="0" w:firstLine="567"/>
              <w:jc w:val="both"/>
            </w:pPr>
            <w:r w:rsidRPr="00C00499">
              <w:t xml:space="preserve">preţurile ofertei, pe lot şi total, şi ofertele alternative; </w:t>
            </w:r>
          </w:p>
          <w:p w:rsidR="000A7256" w:rsidRPr="00C00499" w:rsidRDefault="000A7256" w:rsidP="00F45263">
            <w:pPr>
              <w:numPr>
                <w:ilvl w:val="0"/>
                <w:numId w:val="10"/>
              </w:numPr>
              <w:tabs>
                <w:tab w:val="left" w:pos="1134"/>
                <w:tab w:val="left" w:pos="1320"/>
              </w:tabs>
              <w:ind w:left="0" w:firstLine="567"/>
              <w:jc w:val="both"/>
            </w:pPr>
            <w:r w:rsidRPr="00C00499">
              <w:t xml:space="preserve">prezenţa Garanţiei de ofertă, dacă se aplică; </w:t>
            </w:r>
          </w:p>
          <w:p w:rsidR="000A7256" w:rsidRPr="00C00499" w:rsidRDefault="000A7256" w:rsidP="00F45263">
            <w:pPr>
              <w:numPr>
                <w:ilvl w:val="0"/>
                <w:numId w:val="10"/>
              </w:numPr>
              <w:tabs>
                <w:tab w:val="left" w:pos="1134"/>
                <w:tab w:val="left" w:pos="1320"/>
              </w:tabs>
              <w:ind w:left="0" w:firstLine="567"/>
              <w:jc w:val="both"/>
            </w:pPr>
            <w:r w:rsidRPr="00C00499">
              <w:t xml:space="preserve">documentele prezentate de ofertant. </w:t>
            </w:r>
          </w:p>
          <w:p w:rsidR="000A7256" w:rsidRPr="00C00499" w:rsidRDefault="000A7256" w:rsidP="00F45263">
            <w:pPr>
              <w:tabs>
                <w:tab w:val="left" w:pos="1134"/>
              </w:tabs>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F45263">
            <w:pPr>
              <w:numPr>
                <w:ilvl w:val="1"/>
                <w:numId w:val="3"/>
              </w:numPr>
              <w:tabs>
                <w:tab w:val="left" w:pos="960"/>
                <w:tab w:val="left" w:pos="1134"/>
              </w:tabs>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F45263">
            <w:pPr>
              <w:numPr>
                <w:ilvl w:val="1"/>
                <w:numId w:val="3"/>
              </w:numPr>
              <w:tabs>
                <w:tab w:val="left" w:pos="960"/>
                <w:tab w:val="left" w:pos="1134"/>
              </w:tabs>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0A7256" w:rsidRPr="00C00499" w:rsidTr="00764A34">
        <w:trPr>
          <w:trHeight w:val="283"/>
        </w:trPr>
        <w:tc>
          <w:tcPr>
            <w:tcW w:w="9747" w:type="dxa"/>
            <w:vAlign w:val="center"/>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15" w:name="_Toc392180167"/>
            <w:bookmarkStart w:id="116" w:name="_Toc449539057"/>
            <w:r w:rsidRPr="00C00499">
              <w:t>Confidenţialitate</w:t>
            </w:r>
            <w:bookmarkEnd w:id="115"/>
            <w:bookmarkEnd w:id="116"/>
          </w:p>
          <w:p w:rsidR="000A7256" w:rsidRPr="00C00499" w:rsidRDefault="000A7256" w:rsidP="00F45263">
            <w:pPr>
              <w:numPr>
                <w:ilvl w:val="1"/>
                <w:numId w:val="3"/>
              </w:numPr>
              <w:tabs>
                <w:tab w:val="left" w:pos="960"/>
                <w:tab w:val="left" w:pos="1134"/>
              </w:tabs>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F45263">
            <w:pPr>
              <w:numPr>
                <w:ilvl w:val="1"/>
                <w:numId w:val="3"/>
              </w:numPr>
              <w:tabs>
                <w:tab w:val="left" w:pos="960"/>
                <w:tab w:val="left" w:pos="1134"/>
              </w:tabs>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17" w:name="_Toc392180168"/>
            <w:bookmarkStart w:id="118" w:name="_Toc449539058"/>
            <w:r w:rsidRPr="00C00499">
              <w:t>Clarificarea ofertelor</w:t>
            </w:r>
            <w:bookmarkEnd w:id="117"/>
            <w:bookmarkEnd w:id="118"/>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F45263">
            <w:pPr>
              <w:numPr>
                <w:ilvl w:val="1"/>
                <w:numId w:val="3"/>
              </w:numPr>
              <w:tabs>
                <w:tab w:val="left" w:pos="960"/>
                <w:tab w:val="left" w:pos="1134"/>
              </w:tabs>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19" w:name="_Toc392180169"/>
            <w:bookmarkStart w:id="120" w:name="_Toc449539059"/>
            <w:r w:rsidRPr="00C00499">
              <w:t>Determinarea conformităţii ofertelor</w:t>
            </w:r>
            <w:bookmarkEnd w:id="119"/>
            <w:bookmarkEnd w:id="120"/>
          </w:p>
          <w:p w:rsidR="000A7256" w:rsidRPr="00C00499" w:rsidRDefault="000A7256" w:rsidP="00F45263">
            <w:pPr>
              <w:numPr>
                <w:ilvl w:val="1"/>
                <w:numId w:val="3"/>
              </w:numPr>
              <w:tabs>
                <w:tab w:val="left" w:pos="960"/>
                <w:tab w:val="left" w:pos="1134"/>
              </w:tabs>
              <w:ind w:left="0" w:firstLine="567"/>
              <w:jc w:val="both"/>
            </w:pPr>
            <w:r w:rsidRPr="00C00499">
              <w:t>Aprecierea corespunderii unei oferte de către autoritatea contractantă urmează a fi bazată pe conţinutul ofertei.</w:t>
            </w:r>
          </w:p>
          <w:p w:rsidR="000A7256" w:rsidRPr="00C00499" w:rsidRDefault="000A7256" w:rsidP="00F45263">
            <w:pPr>
              <w:numPr>
                <w:ilvl w:val="1"/>
                <w:numId w:val="3"/>
              </w:numPr>
              <w:tabs>
                <w:tab w:val="left" w:pos="960"/>
                <w:tab w:val="left" w:pos="1134"/>
              </w:tabs>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F45263">
            <w:pPr>
              <w:numPr>
                <w:ilvl w:val="0"/>
                <w:numId w:val="11"/>
              </w:numPr>
              <w:tabs>
                <w:tab w:val="left" w:pos="1134"/>
                <w:tab w:val="left" w:pos="1320"/>
              </w:tabs>
              <w:ind w:left="0" w:firstLine="567"/>
              <w:jc w:val="both"/>
            </w:pPr>
            <w:r w:rsidRPr="00C00499">
              <w:t xml:space="preserve">nu afectează în orice mod substanţial sfera de acţiune, calitatea sau performanţa 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ar afecta într-un mod inechitabil poziţia competitivă a altor ofertanţi ce prezintă </w:t>
            </w:r>
            <w:r w:rsidRPr="00C00499">
              <w:lastRenderedPageBreak/>
              <w:t>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F45263">
            <w:pPr>
              <w:numPr>
                <w:ilvl w:val="1"/>
                <w:numId w:val="3"/>
              </w:numPr>
              <w:tabs>
                <w:tab w:val="left" w:pos="960"/>
                <w:tab w:val="left" w:pos="1134"/>
              </w:tabs>
              <w:ind w:left="0" w:firstLine="567"/>
              <w:jc w:val="both"/>
            </w:pPr>
            <w:r w:rsidRPr="00C00499">
              <w:t>Dacă ofertantul care a depus oferta cea mai avantajoasă nu acceptă corectarea erorilor aritmetice, oferta acestuia este respinsă.</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23" w:name="_Toc392180171"/>
            <w:bookmarkStart w:id="124" w:name="_Toc449539061"/>
            <w:r w:rsidRPr="00C00499">
              <w:t>Examinarea ofertelor</w:t>
            </w:r>
            <w:bookmarkEnd w:id="123"/>
            <w:bookmarkEnd w:id="124"/>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F45263">
            <w:pPr>
              <w:numPr>
                <w:ilvl w:val="0"/>
                <w:numId w:val="12"/>
              </w:numPr>
              <w:tabs>
                <w:tab w:val="left" w:pos="1134"/>
                <w:tab w:val="left" w:pos="1320"/>
              </w:tabs>
              <w:ind w:left="0" w:firstLine="567"/>
              <w:jc w:val="both"/>
            </w:pPr>
            <w:r w:rsidRPr="00C00499">
              <w:t xml:space="preserve">Formularul ofertei </w:t>
            </w:r>
            <w:r w:rsidRPr="00C00499">
              <w:rPr>
                <w:b/>
              </w:rPr>
              <w:t>(F3.1)</w:t>
            </w:r>
            <w:r w:rsidRPr="00C00499">
              <w:t xml:space="preserve">; </w:t>
            </w:r>
          </w:p>
          <w:p w:rsidR="000A7256" w:rsidRPr="00C00499" w:rsidRDefault="000A7256" w:rsidP="00F45263">
            <w:pPr>
              <w:numPr>
                <w:ilvl w:val="0"/>
                <w:numId w:val="12"/>
              </w:numPr>
              <w:tabs>
                <w:tab w:val="left" w:pos="1134"/>
                <w:tab w:val="left" w:pos="1320"/>
              </w:tabs>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F45263">
            <w:pPr>
              <w:numPr>
                <w:ilvl w:val="0"/>
                <w:numId w:val="12"/>
              </w:numPr>
              <w:tabs>
                <w:tab w:val="left" w:pos="1134"/>
                <w:tab w:val="left" w:pos="1320"/>
              </w:tabs>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F45263">
            <w:pPr>
              <w:numPr>
                <w:ilvl w:val="0"/>
                <w:numId w:val="12"/>
              </w:numPr>
              <w:tabs>
                <w:tab w:val="left" w:pos="1134"/>
                <w:tab w:val="left" w:pos="1320"/>
              </w:tabs>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F45263">
            <w:pPr>
              <w:numPr>
                <w:ilvl w:val="0"/>
                <w:numId w:val="12"/>
              </w:numPr>
              <w:tabs>
                <w:tab w:val="left" w:pos="1134"/>
                <w:tab w:val="left" w:pos="1320"/>
              </w:tabs>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F45263">
            <w:pPr>
              <w:pStyle w:val="Sub-ClauseText"/>
              <w:tabs>
                <w:tab w:val="left" w:pos="1134"/>
              </w:tabs>
              <w:spacing w:before="0" w:after="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25" w:name="_Toc392180172"/>
            <w:bookmarkStart w:id="126" w:name="_Toc449539062"/>
            <w:r w:rsidRPr="00C00499">
              <w:t>Calificarea ofertantului</w:t>
            </w:r>
            <w:bookmarkEnd w:id="125"/>
            <w:bookmarkEnd w:id="126"/>
          </w:p>
          <w:p w:rsidR="000A7256" w:rsidRPr="00C00499" w:rsidRDefault="000A7256" w:rsidP="00F45263">
            <w:pPr>
              <w:numPr>
                <w:ilvl w:val="1"/>
                <w:numId w:val="3"/>
              </w:numPr>
              <w:tabs>
                <w:tab w:val="left" w:pos="960"/>
                <w:tab w:val="left" w:pos="1134"/>
              </w:tabs>
              <w:ind w:left="0" w:firstLine="567"/>
              <w:jc w:val="both"/>
            </w:pPr>
            <w:r w:rsidRPr="00C00499">
              <w:t>Autoritatea contractantă va determina dacă ofertantul este calificat să execute Contractul.</w:t>
            </w:r>
          </w:p>
          <w:p w:rsidR="000A7256" w:rsidRPr="00C00499" w:rsidRDefault="000A7256" w:rsidP="00F45263">
            <w:pPr>
              <w:numPr>
                <w:ilvl w:val="1"/>
                <w:numId w:val="3"/>
              </w:numPr>
              <w:tabs>
                <w:tab w:val="left" w:pos="960"/>
                <w:tab w:val="left" w:pos="1134"/>
              </w:tabs>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F45263">
            <w:pPr>
              <w:numPr>
                <w:ilvl w:val="1"/>
                <w:numId w:val="3"/>
              </w:numPr>
              <w:tabs>
                <w:tab w:val="left" w:pos="960"/>
                <w:tab w:val="left" w:pos="1134"/>
              </w:tabs>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27" w:name="_Toc392180173"/>
            <w:bookmarkStart w:id="128" w:name="_Toc449539063"/>
            <w:r w:rsidRPr="00C00499">
              <w:t>Descalificarea ofertantului</w:t>
            </w:r>
            <w:bookmarkEnd w:id="127"/>
            <w:bookmarkEnd w:id="128"/>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poate fi descalificat în cazul în care este insolvabil, în privinţa lui a fost </w:t>
            </w:r>
            <w:r w:rsidRPr="00C00499">
              <w:lastRenderedPageBreak/>
              <w:t>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F45263">
            <w:pPr>
              <w:numPr>
                <w:ilvl w:val="1"/>
                <w:numId w:val="3"/>
              </w:numPr>
              <w:tabs>
                <w:tab w:val="left" w:pos="960"/>
                <w:tab w:val="left" w:pos="1134"/>
              </w:tabs>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F45263">
            <w:pPr>
              <w:numPr>
                <w:ilvl w:val="1"/>
                <w:numId w:val="3"/>
              </w:numPr>
              <w:tabs>
                <w:tab w:val="left" w:pos="960"/>
                <w:tab w:val="left" w:pos="1134"/>
              </w:tabs>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F45263">
            <w:pPr>
              <w:numPr>
                <w:ilvl w:val="1"/>
                <w:numId w:val="3"/>
              </w:numPr>
              <w:tabs>
                <w:tab w:val="left" w:pos="960"/>
                <w:tab w:val="left" w:pos="1134"/>
              </w:tabs>
              <w:ind w:left="0" w:firstLine="567"/>
              <w:jc w:val="both"/>
            </w:pPr>
            <w:r w:rsidRPr="00C00499">
              <w:t>Autoritatea contractantă nu acceptă oferta în cazul în care ofertantul nu corespunde cerințelor de calificare.</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29" w:name="_Toc392180174"/>
            <w:bookmarkStart w:id="130" w:name="_Toc449539064"/>
            <w:r w:rsidRPr="00C00499">
              <w:t>Evaluarea tehnică</w:t>
            </w:r>
            <w:bookmarkEnd w:id="129"/>
            <w:bookmarkEnd w:id="130"/>
          </w:p>
          <w:p w:rsidR="000A7256" w:rsidRPr="00C00499" w:rsidRDefault="000A7256" w:rsidP="00F45263">
            <w:pPr>
              <w:numPr>
                <w:ilvl w:val="1"/>
                <w:numId w:val="3"/>
              </w:numPr>
              <w:tabs>
                <w:tab w:val="left" w:pos="960"/>
                <w:tab w:val="left" w:pos="1134"/>
              </w:tabs>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F45263">
            <w:pPr>
              <w:numPr>
                <w:ilvl w:val="1"/>
                <w:numId w:val="3"/>
              </w:numPr>
              <w:tabs>
                <w:tab w:val="left" w:pos="960"/>
                <w:tab w:val="left" w:pos="1134"/>
              </w:tabs>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F45263">
            <w:pPr>
              <w:numPr>
                <w:ilvl w:val="1"/>
                <w:numId w:val="3"/>
              </w:numPr>
              <w:tabs>
                <w:tab w:val="left" w:pos="960"/>
                <w:tab w:val="left" w:pos="1134"/>
              </w:tabs>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31" w:name="_Toc392180175"/>
            <w:bookmarkStart w:id="132" w:name="_Toc449539065"/>
            <w:r w:rsidRPr="00C00499">
              <w:t>Evaluarea financiară</w:t>
            </w:r>
            <w:bookmarkEnd w:id="131"/>
            <w:bookmarkEnd w:id="132"/>
          </w:p>
          <w:p w:rsidR="000A7256" w:rsidRPr="00C00499" w:rsidRDefault="000A7256" w:rsidP="00F45263">
            <w:pPr>
              <w:numPr>
                <w:ilvl w:val="1"/>
                <w:numId w:val="3"/>
              </w:numPr>
              <w:tabs>
                <w:tab w:val="left" w:pos="960"/>
                <w:tab w:val="left" w:pos="1134"/>
              </w:tabs>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F45263">
            <w:pPr>
              <w:numPr>
                <w:ilvl w:val="1"/>
                <w:numId w:val="3"/>
              </w:numPr>
              <w:tabs>
                <w:tab w:val="left" w:pos="960"/>
                <w:tab w:val="left" w:pos="1134"/>
              </w:tabs>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F45263">
            <w:pPr>
              <w:numPr>
                <w:ilvl w:val="1"/>
                <w:numId w:val="3"/>
              </w:numPr>
              <w:tabs>
                <w:tab w:val="left" w:pos="960"/>
                <w:tab w:val="left" w:pos="1134"/>
              </w:tabs>
              <w:ind w:left="0" w:firstLine="567"/>
              <w:jc w:val="both"/>
            </w:pPr>
            <w:r w:rsidRPr="00C00499">
              <w:t>Autoritatea contractantă va lua în considerare următoarele:</w:t>
            </w:r>
          </w:p>
          <w:p w:rsidR="000A7256" w:rsidRPr="00C00499" w:rsidRDefault="000A7256" w:rsidP="00F45263">
            <w:pPr>
              <w:numPr>
                <w:ilvl w:val="0"/>
                <w:numId w:val="13"/>
              </w:numPr>
              <w:tabs>
                <w:tab w:val="left" w:pos="1134"/>
                <w:tab w:val="left" w:pos="1320"/>
              </w:tabs>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F45263">
            <w:pPr>
              <w:numPr>
                <w:ilvl w:val="0"/>
                <w:numId w:val="13"/>
              </w:numPr>
              <w:tabs>
                <w:tab w:val="left" w:pos="1134"/>
                <w:tab w:val="left" w:pos="1320"/>
              </w:tabs>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lastRenderedPageBreak/>
              <w:t>Excluderea negocierilor</w:t>
            </w:r>
            <w:bookmarkEnd w:id="135"/>
            <w:bookmarkEnd w:id="1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0A7256" w:rsidRDefault="000A7256" w:rsidP="00325BF0">
            <w:pPr>
              <w:numPr>
                <w:ilvl w:val="1"/>
                <w:numId w:val="3"/>
              </w:numPr>
              <w:tabs>
                <w:tab w:val="left" w:pos="960"/>
                <w:tab w:val="left" w:pos="1134"/>
              </w:tabs>
              <w:spacing w:after="120"/>
              <w:ind w:left="0" w:firstLine="567"/>
              <w:jc w:val="both"/>
            </w:pPr>
            <w:r w:rsidRPr="00C00499">
              <w:t>Înainte de expirarea perioadei de valabilitate a ofertei, autoritatea contractantă va anunţa în scris ofertantul cîştigător despre faptul acceptării ofertei şi atribuirii contractului de 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w:t>
            </w:r>
            <w:r w:rsidRPr="00C00499">
              <w:lastRenderedPageBreak/>
              <w:t>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bl>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54" w:name="_Toc392180197"/>
            <w:bookmarkStart w:id="155" w:name="_Toc449539085"/>
            <w:r w:rsidRPr="00C00499">
              <w:t>SECŢIUNEA 3</w:t>
            </w:r>
            <w:r w:rsidRPr="00C00499">
              <w:br w:type="textWrapping" w:clear="all"/>
              <w:t>FORMULARE PENTRU DEPUNEREA OFERTEI</w:t>
            </w:r>
            <w:bookmarkEnd w:id="154"/>
            <w:bookmarkEnd w:id="155"/>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783038" w:rsidRPr="00C00499" w:rsidTr="002A0CF7">
        <w:trPr>
          <w:trHeight w:val="362"/>
        </w:trPr>
        <w:tc>
          <w:tcPr>
            <w:tcW w:w="1788" w:type="dxa"/>
            <w:tcBorders>
              <w:top w:val="single" w:sz="4" w:space="0" w:color="auto"/>
              <w:left w:val="single" w:sz="4" w:space="0" w:color="auto"/>
              <w:bottom w:val="single" w:sz="4" w:space="0" w:color="auto"/>
              <w:right w:val="single" w:sz="4" w:space="0" w:color="auto"/>
            </w:tcBorders>
          </w:tcPr>
          <w:p w:rsidR="00783038" w:rsidRPr="00783038" w:rsidRDefault="00783038" w:rsidP="00783038">
            <w:pPr>
              <w:spacing w:before="120" w:after="120"/>
              <w:jc w:val="center"/>
            </w:pPr>
            <w:r>
              <w:t>F3.6</w:t>
            </w:r>
          </w:p>
        </w:tc>
        <w:tc>
          <w:tcPr>
            <w:tcW w:w="7959" w:type="dxa"/>
            <w:tcBorders>
              <w:top w:val="single" w:sz="4" w:space="0" w:color="auto"/>
              <w:left w:val="single" w:sz="4" w:space="0" w:color="auto"/>
              <w:bottom w:val="single" w:sz="4" w:space="0" w:color="auto"/>
              <w:right w:val="single" w:sz="4" w:space="0" w:color="auto"/>
            </w:tcBorders>
            <w:vAlign w:val="center"/>
          </w:tcPr>
          <w:p w:rsidR="00783038" w:rsidRPr="002A0CF7" w:rsidRDefault="002A0CF7" w:rsidP="002A0CF7">
            <w:pPr>
              <w:rPr>
                <w:rFonts w:eastAsia="PMingLiU"/>
                <w:sz w:val="22"/>
                <w:lang w:eastAsia="zh-CN"/>
              </w:rPr>
            </w:pPr>
            <w:r>
              <w:rPr>
                <w:rFonts w:eastAsia="PMingLiU"/>
                <w:sz w:val="22"/>
                <w:lang w:eastAsia="zh-CN"/>
              </w:rPr>
              <w:t xml:space="preserve">           </w:t>
            </w:r>
            <w:r w:rsidR="00783038">
              <w:rPr>
                <w:rFonts w:eastAsia="PMingLiU"/>
                <w:sz w:val="22"/>
                <w:lang w:eastAsia="zh-CN"/>
              </w:rPr>
              <w:t>L</w:t>
            </w:r>
            <w:r w:rsidR="00783038" w:rsidRPr="00783038">
              <w:rPr>
                <w:rFonts w:eastAsia="PMingLiU"/>
                <w:sz w:val="22"/>
                <w:lang w:eastAsia="zh-CN"/>
              </w:rPr>
              <w:t>ista cu personalul propus pentru derularea contractului</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2"/>
            </w:pPr>
            <w:bookmarkStart w:id="156" w:name="_Toc392180198"/>
            <w:bookmarkStart w:id="157" w:name="_Toc449539086"/>
            <w:r w:rsidRPr="00C00499">
              <w:lastRenderedPageBreak/>
              <w:t>Formularul ofertei (F3.1)</w:t>
            </w:r>
            <w:bookmarkEnd w:id="156"/>
            <w:bookmarkEnd w:id="157"/>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2"/>
            </w:pPr>
            <w:r w:rsidRPr="00C00499">
              <w:rPr>
                <w:lang w:val="en-US"/>
              </w:rPr>
              <w:lastRenderedPageBreak/>
              <w:br w:type="page"/>
            </w:r>
            <w:bookmarkStart w:id="158" w:name="_Toc392180199"/>
            <w:bookmarkStart w:id="159" w:name="_Toc449539087"/>
            <w:r w:rsidRPr="00C00499">
              <w:t>Garanţia pentru oferta (Garanția bancară) (F3.2)</w:t>
            </w:r>
            <w:bookmarkEnd w:id="158"/>
            <w:bookmarkEnd w:id="159"/>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rsidR="000A7256" w:rsidRPr="00C00499" w:rsidRDefault="000A7256" w:rsidP="00764A34">
            <w:pPr>
              <w:pStyle w:val="af2"/>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af2"/>
              <w:ind w:firstLine="720"/>
              <w:rPr>
                <w:b/>
                <w:bCs/>
                <w:lang w:val="ro-RO"/>
              </w:rPr>
            </w:pPr>
          </w:p>
          <w:p w:rsidR="000A7256" w:rsidRPr="00C00499" w:rsidRDefault="000A7256" w:rsidP="00764A34">
            <w:pPr>
              <w:pStyle w:val="af2"/>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af2"/>
              <w:ind w:firstLine="720"/>
              <w:rPr>
                <w:lang w:val="ro-RO"/>
              </w:rPr>
            </w:pP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af2"/>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af2"/>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af2"/>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af2"/>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af2"/>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af2"/>
              <w:ind w:firstLine="720"/>
              <w:rPr>
                <w:lang w:val="ro-RO"/>
              </w:rPr>
            </w:pPr>
          </w:p>
          <w:p w:rsidR="000A7256" w:rsidRPr="00C00499" w:rsidRDefault="000A7256" w:rsidP="00764A34">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af2"/>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af2"/>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af2"/>
              <w:ind w:firstLine="0"/>
              <w:rPr>
                <w:lang w:val="ro-RO"/>
              </w:rPr>
            </w:pPr>
          </w:p>
          <w:p w:rsidR="000A7256" w:rsidRPr="00C00499" w:rsidRDefault="000A7256" w:rsidP="00764A34">
            <w:pPr>
              <w:pStyle w:val="af2"/>
              <w:rPr>
                <w:lang w:val="ro-RO"/>
              </w:rPr>
            </w:pPr>
            <w:r w:rsidRPr="00C00499">
              <w:rPr>
                <w:lang w:val="ro-RO"/>
              </w:rPr>
              <w:t>Această garanţie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af2"/>
              <w:ind w:firstLine="0"/>
              <w:rPr>
                <w:lang w:val="ro-RO"/>
              </w:rPr>
            </w:pPr>
          </w:p>
          <w:p w:rsidR="000A7256" w:rsidRPr="00C00499" w:rsidRDefault="000A7256" w:rsidP="00764A34">
            <w:pPr>
              <w:pStyle w:val="af2"/>
              <w:rPr>
                <w:lang w:val="ro-RO" w:eastAsia="en-US"/>
              </w:rPr>
            </w:pPr>
            <w:r w:rsidRPr="00C00499">
              <w:rPr>
                <w:lang w:val="ro-RO"/>
              </w:rPr>
              <w:t xml:space="preserve">Prezenta garanţie este valabilă </w:t>
            </w:r>
            <w:proofErr w:type="spellStart"/>
            <w:r w:rsidRPr="00C00499">
              <w:rPr>
                <w:lang w:val="ro-RO"/>
              </w:rPr>
              <w:t>pînă</w:t>
            </w:r>
            <w:proofErr w:type="spellEnd"/>
            <w:r w:rsidRPr="00C00499">
              <w:rPr>
                <w:lang w:val="ro-RO"/>
              </w:rPr>
              <w:t xml:space="preserve"> la data de “___” _____________________ 20__.</w:t>
            </w:r>
          </w:p>
          <w:p w:rsidR="000A7256" w:rsidRPr="00C00499" w:rsidRDefault="000A7256" w:rsidP="00764A34">
            <w:pPr>
              <w:pStyle w:val="af2"/>
              <w:rPr>
                <w:lang w:val="ro-RO"/>
              </w:rPr>
            </w:pPr>
          </w:p>
          <w:p w:rsidR="000A7256" w:rsidRPr="00C00499" w:rsidRDefault="000A7256" w:rsidP="00764A34">
            <w:pPr>
              <w:pStyle w:val="af2"/>
              <w:ind w:firstLine="0"/>
              <w:rPr>
                <w:b/>
                <w:bCs/>
                <w:lang w:val="ro-RO"/>
              </w:rPr>
            </w:pPr>
            <w:r w:rsidRPr="00C00499">
              <w:rPr>
                <w:b/>
                <w:bCs/>
                <w:lang w:val="ro-RO"/>
              </w:rPr>
              <w:t>_________________________________________</w:t>
            </w:r>
          </w:p>
          <w:p w:rsidR="000A7256" w:rsidRPr="00C00499" w:rsidRDefault="000A7256" w:rsidP="00764A34">
            <w:pPr>
              <w:pStyle w:val="af2"/>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2"/>
            </w:pPr>
            <w:bookmarkStart w:id="160" w:name="_Toc392180200"/>
            <w:bookmarkStart w:id="161" w:name="_Toc449539088"/>
          </w:p>
          <w:p w:rsidR="00800753" w:rsidRPr="00800753" w:rsidRDefault="00800753" w:rsidP="00800753"/>
          <w:p w:rsidR="000A7256" w:rsidRPr="00C00499" w:rsidRDefault="000A7256" w:rsidP="00764A34">
            <w:pPr>
              <w:pStyle w:val="2"/>
            </w:pPr>
            <w:r w:rsidRPr="00C00499">
              <w:t>Formular informativ despre ofertant (F3.3)</w:t>
            </w:r>
            <w:bookmarkEnd w:id="160"/>
            <w:bookmarkEnd w:id="161"/>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 xml:space="preserve">Numărul de identitate al ofertantului pentru impozitul pe </w:t>
            </w:r>
            <w:r w:rsidRPr="00C00499">
              <w:rPr>
                <w:bCs/>
                <w:color w:val="000000"/>
                <w:lang w:eastAsia="zh-TW"/>
              </w:rPr>
              <w:lastRenderedPageBreak/>
              <w:t>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2"/>
            </w:pPr>
            <w:bookmarkStart w:id="162" w:name="_Toc392180201"/>
            <w:bookmarkStart w:id="163" w:name="_Toc449539089"/>
            <w:r w:rsidRPr="00C00499">
              <w:lastRenderedPageBreak/>
              <w:t>Declaraţia privind conduita etică şi</w:t>
            </w:r>
            <w:bookmarkEnd w:id="162"/>
            <w:bookmarkEnd w:id="163"/>
            <w:r w:rsidRPr="00C00499">
              <w:t xml:space="preserve"> </w:t>
            </w:r>
          </w:p>
          <w:p w:rsidR="000A7256" w:rsidRPr="00C00499" w:rsidRDefault="000A7256" w:rsidP="00764A34">
            <w:pPr>
              <w:pStyle w:val="2"/>
            </w:pPr>
            <w:bookmarkStart w:id="164" w:name="_Toc392180202"/>
            <w:bookmarkStart w:id="165" w:name="_Toc449539090"/>
            <w:r w:rsidRPr="00C00499">
              <w:t>neimplicarea în practici frauduloase şi de corupere (F3.4)</w:t>
            </w:r>
            <w:bookmarkEnd w:id="164"/>
            <w:bookmarkEnd w:id="165"/>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 xml:space="preserve">[Ofertantul va semna şi va include această declaraţie în oferta depusă. Declaraţia semnată va fi de asemenea inclusă în contractele ofertanţilor </w:t>
            </w:r>
            <w:proofErr w:type="spellStart"/>
            <w:r w:rsidRPr="00C00499">
              <w:rPr>
                <w:i/>
                <w:iCs/>
                <w:szCs w:val="24"/>
                <w:lang w:val="ro-RO"/>
              </w:rPr>
              <w:t>cîştigători</w:t>
            </w:r>
            <w:proofErr w:type="spellEnd"/>
            <w:r w:rsidRPr="00C00499">
              <w:rPr>
                <w:i/>
                <w:iCs/>
                <w:szCs w:val="24"/>
                <w:lang w:val="ro-RO"/>
              </w:rPr>
              <w:t>.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af2"/>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8428AA" w:rsidRDefault="000A7256" w:rsidP="00764A34">
            <w:pPr>
              <w:keepNext/>
              <w:spacing w:line="240" w:lineRule="exact"/>
              <w:ind w:firstLine="567"/>
              <w:jc w:val="center"/>
              <w:outlineLvl w:val="0"/>
              <w:rPr>
                <w:b/>
                <w:bCs/>
                <w:sz w:val="28"/>
                <w:lang w:eastAsia="ro-RO"/>
              </w:rPr>
            </w:pPr>
            <w:bookmarkStart w:id="166" w:name="_Toc449539091"/>
            <w:bookmarkStart w:id="167" w:name="_Toc392180203"/>
            <w:r w:rsidRPr="008428AA">
              <w:rPr>
                <w:b/>
                <w:bCs/>
                <w:sz w:val="28"/>
                <w:lang w:eastAsia="ro-RO"/>
              </w:rPr>
              <w:lastRenderedPageBreak/>
              <w:t>DECLARAŢIE</w:t>
            </w:r>
            <w:bookmarkEnd w:id="166"/>
          </w:p>
          <w:p w:rsidR="000A7256" w:rsidRPr="008428AA" w:rsidRDefault="000A7256" w:rsidP="00764A34">
            <w:pPr>
              <w:keepNext/>
              <w:spacing w:line="240" w:lineRule="exact"/>
              <w:ind w:firstLine="567"/>
              <w:jc w:val="center"/>
              <w:outlineLvl w:val="0"/>
              <w:rPr>
                <w:b/>
                <w:bCs/>
                <w:sz w:val="28"/>
                <w:lang w:eastAsia="ro-RO"/>
              </w:rPr>
            </w:pPr>
            <w:bookmarkStart w:id="168" w:name="_Toc449539092"/>
            <w:r w:rsidRPr="008428AA">
              <w:rPr>
                <w:b/>
                <w:bCs/>
                <w:sz w:val="28"/>
                <w:lang w:eastAsia="ro-RO"/>
              </w:rPr>
              <w:t>privind situaţia personală a operatorului economic</w:t>
            </w:r>
            <w:r>
              <w:rPr>
                <w:b/>
                <w:bCs/>
                <w:sz w:val="28"/>
                <w:lang w:eastAsia="ro-RO"/>
              </w:rPr>
              <w:t xml:space="preserve"> (F3.5)</w:t>
            </w:r>
            <w:bookmarkEnd w:id="168"/>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bookmarkEnd w:id="167"/>
          <w:p w:rsidR="000A7256" w:rsidRDefault="000A7256" w:rsidP="00764A34">
            <w:pPr>
              <w:pStyle w:val="2"/>
            </w:pPr>
          </w:p>
          <w:p w:rsidR="00E0515C" w:rsidRDefault="00E0515C" w:rsidP="00E0515C"/>
          <w:p w:rsidR="00E0515C" w:rsidRPr="00181DA8" w:rsidRDefault="00E0515C" w:rsidP="00E0515C">
            <w:pPr>
              <w:pStyle w:val="Style3"/>
              <w:tabs>
                <w:tab w:val="left" w:pos="567"/>
              </w:tabs>
              <w:ind w:left="0" w:firstLine="0"/>
              <w:jc w:val="center"/>
              <w:rPr>
                <w:rFonts w:eastAsia="PMingLiU"/>
                <w:lang w:val="ro-RO" w:eastAsia="zh-CN"/>
              </w:rPr>
            </w:pPr>
            <w:r w:rsidRPr="00181DA8">
              <w:rPr>
                <w:rFonts w:eastAsia="PMingLiU"/>
                <w:lang w:val="ro-RO" w:eastAsia="zh-CN"/>
              </w:rPr>
              <w:lastRenderedPageBreak/>
              <w:t xml:space="preserve">FORMULARUL </w:t>
            </w:r>
            <w:r>
              <w:rPr>
                <w:rFonts w:eastAsia="PMingLiU"/>
                <w:lang w:val="ro-RO" w:eastAsia="zh-CN"/>
              </w:rPr>
              <w:t>3.6</w:t>
            </w:r>
          </w:p>
          <w:p w:rsidR="00E0515C" w:rsidRDefault="00E0515C" w:rsidP="00E0515C">
            <w:pPr>
              <w:ind w:firstLine="709"/>
              <w:jc w:val="center"/>
              <w:rPr>
                <w:rFonts w:eastAsia="PMingLiU"/>
                <w:b/>
                <w:lang w:eastAsia="zh-CN"/>
              </w:rPr>
            </w:pPr>
          </w:p>
          <w:p w:rsidR="00E0515C" w:rsidRPr="00181DA8" w:rsidRDefault="00E0515C" w:rsidP="00E0515C">
            <w:pPr>
              <w:ind w:firstLine="709"/>
              <w:jc w:val="center"/>
              <w:rPr>
                <w:rFonts w:eastAsia="PMingLiU"/>
                <w:b/>
                <w:lang w:eastAsia="zh-CN"/>
              </w:rPr>
            </w:pPr>
            <w:r>
              <w:rPr>
                <w:rFonts w:eastAsia="PMingLiU"/>
                <w:b/>
                <w:lang w:eastAsia="zh-CN"/>
              </w:rPr>
              <w:t>LISTA CU PERSONALUL PROPUS PENTRU DERULAREA CONTRACTULUI</w:t>
            </w:r>
          </w:p>
          <w:p w:rsidR="00E0515C" w:rsidRPr="00181DA8" w:rsidRDefault="00E0515C" w:rsidP="00E0515C">
            <w:pPr>
              <w:tabs>
                <w:tab w:val="left" w:pos="567"/>
              </w:tabs>
              <w:rPr>
                <w:b/>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382"/>
              <w:gridCol w:w="855"/>
              <w:gridCol w:w="1344"/>
              <w:gridCol w:w="780"/>
              <w:gridCol w:w="942"/>
              <w:gridCol w:w="1215"/>
              <w:gridCol w:w="1278"/>
              <w:gridCol w:w="1377"/>
            </w:tblGrid>
            <w:tr w:rsidR="00E0515C" w:rsidRPr="00181DA8" w:rsidTr="00C5488E">
              <w:trPr>
                <w:cantSplit/>
                <w:trHeight w:val="1769"/>
              </w:trPr>
              <w:tc>
                <w:tcPr>
                  <w:tcW w:w="113" w:type="pct"/>
                  <w:vAlign w:val="center"/>
                </w:tcPr>
                <w:p w:rsidR="00E0515C" w:rsidRPr="00181DA8" w:rsidRDefault="00E0515C" w:rsidP="00C5488E">
                  <w:pPr>
                    <w:tabs>
                      <w:tab w:val="left" w:pos="567"/>
                    </w:tabs>
                    <w:jc w:val="center"/>
                    <w:rPr>
                      <w:b/>
                      <w:bCs/>
                    </w:rPr>
                  </w:pPr>
                </w:p>
              </w:tc>
              <w:tc>
                <w:tcPr>
                  <w:tcW w:w="736" w:type="pct"/>
                  <w:vAlign w:val="center"/>
                </w:tcPr>
                <w:p w:rsidR="00E0515C" w:rsidRPr="00181DA8" w:rsidRDefault="00E0515C" w:rsidP="00C5488E">
                  <w:pPr>
                    <w:tabs>
                      <w:tab w:val="left" w:pos="172"/>
                    </w:tabs>
                    <w:ind w:firstLine="153"/>
                    <w:jc w:val="center"/>
                    <w:rPr>
                      <w:b/>
                      <w:bCs/>
                    </w:rPr>
                  </w:pPr>
                  <w:r>
                    <w:rPr>
                      <w:b/>
                      <w:bCs/>
                    </w:rPr>
                    <w:t>Nume prenume</w:t>
                  </w:r>
                </w:p>
              </w:tc>
              <w:tc>
                <w:tcPr>
                  <w:tcW w:w="456" w:type="pct"/>
                  <w:vAlign w:val="center"/>
                </w:tcPr>
                <w:p w:rsidR="00E0515C" w:rsidRDefault="00E0515C" w:rsidP="00C5488E">
                  <w:pPr>
                    <w:tabs>
                      <w:tab w:val="left" w:pos="567"/>
                    </w:tabs>
                    <w:ind w:firstLine="114"/>
                    <w:jc w:val="center"/>
                    <w:rPr>
                      <w:b/>
                      <w:bCs/>
                    </w:rPr>
                  </w:pPr>
                  <w:r>
                    <w:rPr>
                      <w:b/>
                      <w:bCs/>
                    </w:rPr>
                    <w:t>Vâr-</w:t>
                  </w:r>
                </w:p>
                <w:p w:rsidR="00E0515C" w:rsidRPr="00181DA8" w:rsidRDefault="00E0515C" w:rsidP="00C5488E">
                  <w:pPr>
                    <w:tabs>
                      <w:tab w:val="left" w:pos="567"/>
                    </w:tabs>
                    <w:ind w:firstLine="114"/>
                    <w:jc w:val="center"/>
                    <w:rPr>
                      <w:b/>
                      <w:bCs/>
                    </w:rPr>
                  </w:pPr>
                  <w:r>
                    <w:rPr>
                      <w:b/>
                      <w:bCs/>
                    </w:rPr>
                    <w:t>sta</w:t>
                  </w:r>
                </w:p>
              </w:tc>
              <w:tc>
                <w:tcPr>
                  <w:tcW w:w="716" w:type="pct"/>
                  <w:vAlign w:val="center"/>
                </w:tcPr>
                <w:p w:rsidR="00E0515C" w:rsidRDefault="00E0515C" w:rsidP="00C5488E">
                  <w:pPr>
                    <w:tabs>
                      <w:tab w:val="left" w:pos="567"/>
                    </w:tabs>
                    <w:ind w:firstLine="145"/>
                    <w:jc w:val="center"/>
                    <w:rPr>
                      <w:b/>
                      <w:bCs/>
                    </w:rPr>
                  </w:pPr>
                  <w:r>
                    <w:rPr>
                      <w:b/>
                      <w:bCs/>
                    </w:rPr>
                    <w:t>Naționali-</w:t>
                  </w:r>
                </w:p>
                <w:p w:rsidR="00E0515C" w:rsidRPr="00181DA8" w:rsidRDefault="00E0515C" w:rsidP="00C5488E">
                  <w:pPr>
                    <w:tabs>
                      <w:tab w:val="left" w:pos="567"/>
                    </w:tabs>
                    <w:ind w:firstLine="145"/>
                    <w:jc w:val="center"/>
                    <w:rPr>
                      <w:b/>
                      <w:bCs/>
                    </w:rPr>
                  </w:pPr>
                  <w:r>
                    <w:rPr>
                      <w:b/>
                      <w:bCs/>
                    </w:rPr>
                    <w:t>tate</w:t>
                  </w:r>
                </w:p>
              </w:tc>
              <w:tc>
                <w:tcPr>
                  <w:tcW w:w="416" w:type="pct"/>
                  <w:vAlign w:val="center"/>
                </w:tcPr>
                <w:p w:rsidR="00E0515C" w:rsidRDefault="00E0515C" w:rsidP="00C5488E">
                  <w:pPr>
                    <w:tabs>
                      <w:tab w:val="left" w:pos="567"/>
                    </w:tabs>
                    <w:ind w:firstLine="98"/>
                    <w:jc w:val="center"/>
                    <w:rPr>
                      <w:b/>
                      <w:bCs/>
                    </w:rPr>
                  </w:pPr>
                </w:p>
                <w:p w:rsidR="00E0515C" w:rsidRDefault="00E0515C" w:rsidP="00C5488E">
                  <w:pPr>
                    <w:tabs>
                      <w:tab w:val="left" w:pos="567"/>
                    </w:tabs>
                    <w:ind w:firstLine="98"/>
                    <w:jc w:val="center"/>
                    <w:rPr>
                      <w:b/>
                      <w:bCs/>
                    </w:rPr>
                  </w:pPr>
                  <w:r>
                    <w:rPr>
                      <w:b/>
                      <w:bCs/>
                    </w:rPr>
                    <w:t>Stu-</w:t>
                  </w:r>
                </w:p>
                <w:p w:rsidR="00E0515C" w:rsidRDefault="00E0515C" w:rsidP="00C5488E">
                  <w:pPr>
                    <w:tabs>
                      <w:tab w:val="left" w:pos="567"/>
                    </w:tabs>
                    <w:ind w:firstLine="98"/>
                    <w:jc w:val="center"/>
                    <w:rPr>
                      <w:b/>
                      <w:bCs/>
                    </w:rPr>
                  </w:pPr>
                  <w:r>
                    <w:rPr>
                      <w:b/>
                      <w:bCs/>
                    </w:rPr>
                    <w:t>dii</w:t>
                  </w:r>
                </w:p>
                <w:p w:rsidR="00E0515C" w:rsidRPr="00181DA8" w:rsidRDefault="00E0515C" w:rsidP="00C5488E">
                  <w:pPr>
                    <w:tabs>
                      <w:tab w:val="left" w:pos="567"/>
                    </w:tabs>
                    <w:ind w:firstLine="98"/>
                    <w:jc w:val="center"/>
                    <w:rPr>
                      <w:b/>
                      <w:bCs/>
                    </w:rPr>
                  </w:pPr>
                </w:p>
              </w:tc>
              <w:tc>
                <w:tcPr>
                  <w:tcW w:w="502" w:type="pct"/>
                  <w:vAlign w:val="center"/>
                </w:tcPr>
                <w:p w:rsidR="00E0515C" w:rsidRDefault="00E0515C" w:rsidP="00C5488E">
                  <w:pPr>
                    <w:tabs>
                      <w:tab w:val="left" w:pos="567"/>
                    </w:tabs>
                    <w:ind w:firstLine="153"/>
                    <w:jc w:val="center"/>
                    <w:rPr>
                      <w:b/>
                      <w:bCs/>
                    </w:rPr>
                  </w:pPr>
                  <w:r>
                    <w:rPr>
                      <w:b/>
                      <w:bCs/>
                    </w:rPr>
                    <w:t>Func-</w:t>
                  </w:r>
                </w:p>
                <w:p w:rsidR="00E0515C" w:rsidRPr="00181DA8" w:rsidRDefault="00E0515C" w:rsidP="00C5488E">
                  <w:pPr>
                    <w:tabs>
                      <w:tab w:val="left" w:pos="567"/>
                    </w:tabs>
                    <w:ind w:firstLine="153"/>
                    <w:jc w:val="center"/>
                    <w:rPr>
                      <w:b/>
                      <w:bCs/>
                    </w:rPr>
                  </w:pPr>
                  <w:r>
                    <w:rPr>
                      <w:b/>
                      <w:bCs/>
                    </w:rPr>
                    <w:t>ția</w:t>
                  </w:r>
                </w:p>
              </w:tc>
              <w:tc>
                <w:tcPr>
                  <w:tcW w:w="647" w:type="pct"/>
                  <w:vAlign w:val="center"/>
                </w:tcPr>
                <w:p w:rsidR="00E0515C" w:rsidRDefault="00E0515C" w:rsidP="00C5488E">
                  <w:pPr>
                    <w:tabs>
                      <w:tab w:val="left" w:pos="567"/>
                    </w:tabs>
                    <w:ind w:firstLine="153"/>
                    <w:jc w:val="center"/>
                    <w:rPr>
                      <w:b/>
                      <w:bCs/>
                    </w:rPr>
                  </w:pPr>
                  <w:r>
                    <w:rPr>
                      <w:b/>
                      <w:bCs/>
                    </w:rPr>
                    <w:t>Ani experien-</w:t>
                  </w:r>
                </w:p>
                <w:p w:rsidR="00E0515C" w:rsidRDefault="00E0515C" w:rsidP="00C5488E">
                  <w:pPr>
                    <w:tabs>
                      <w:tab w:val="left" w:pos="567"/>
                    </w:tabs>
                    <w:ind w:firstLine="153"/>
                    <w:rPr>
                      <w:b/>
                      <w:bCs/>
                    </w:rPr>
                  </w:pPr>
                  <w:r>
                    <w:rPr>
                      <w:b/>
                      <w:bCs/>
                    </w:rPr>
                    <w:t xml:space="preserve">     ța</w:t>
                  </w:r>
                </w:p>
              </w:tc>
              <w:tc>
                <w:tcPr>
                  <w:tcW w:w="680" w:type="pct"/>
                  <w:vAlign w:val="center"/>
                </w:tcPr>
                <w:p w:rsidR="00E0515C" w:rsidRDefault="00E0515C" w:rsidP="00C5488E">
                  <w:pPr>
                    <w:tabs>
                      <w:tab w:val="left" w:pos="567"/>
                    </w:tabs>
                    <w:rPr>
                      <w:b/>
                      <w:bCs/>
                    </w:rPr>
                  </w:pPr>
                </w:p>
                <w:p w:rsidR="00E0515C" w:rsidRDefault="00E0515C" w:rsidP="00C5488E">
                  <w:pPr>
                    <w:tabs>
                      <w:tab w:val="left" w:pos="567"/>
                    </w:tabs>
                    <w:ind w:firstLine="153"/>
                    <w:jc w:val="center"/>
                    <w:rPr>
                      <w:b/>
                      <w:bCs/>
                    </w:rPr>
                  </w:pPr>
                  <w:r>
                    <w:rPr>
                      <w:b/>
                      <w:bCs/>
                    </w:rPr>
                    <w:t>Domenii de speciali-</w:t>
                  </w:r>
                </w:p>
                <w:p w:rsidR="00E0515C" w:rsidRDefault="00E0515C" w:rsidP="00C5488E">
                  <w:pPr>
                    <w:tabs>
                      <w:tab w:val="left" w:pos="567"/>
                    </w:tabs>
                    <w:ind w:firstLine="153"/>
                    <w:jc w:val="center"/>
                    <w:rPr>
                      <w:b/>
                      <w:bCs/>
                    </w:rPr>
                  </w:pPr>
                  <w:r>
                    <w:rPr>
                      <w:b/>
                      <w:bCs/>
                    </w:rPr>
                    <w:t>tate</w:t>
                  </w:r>
                </w:p>
              </w:tc>
              <w:tc>
                <w:tcPr>
                  <w:tcW w:w="733" w:type="pct"/>
                  <w:vAlign w:val="center"/>
                </w:tcPr>
                <w:p w:rsidR="00E0515C" w:rsidRDefault="00E0515C" w:rsidP="00C5488E">
                  <w:pPr>
                    <w:tabs>
                      <w:tab w:val="left" w:pos="567"/>
                    </w:tabs>
                    <w:ind w:firstLine="153"/>
                    <w:jc w:val="center"/>
                    <w:rPr>
                      <w:b/>
                      <w:bCs/>
                    </w:rPr>
                  </w:pPr>
                  <w:r>
                    <w:rPr>
                      <w:b/>
                      <w:bCs/>
                    </w:rPr>
                    <w:t>Experien-</w:t>
                  </w:r>
                </w:p>
                <w:p w:rsidR="00E0515C" w:rsidRDefault="00E0515C" w:rsidP="00C5488E">
                  <w:pPr>
                    <w:tabs>
                      <w:tab w:val="left" w:pos="567"/>
                    </w:tabs>
                    <w:ind w:firstLine="153"/>
                    <w:jc w:val="center"/>
                    <w:rPr>
                      <w:b/>
                      <w:bCs/>
                    </w:rPr>
                  </w:pPr>
                  <w:r>
                    <w:rPr>
                      <w:b/>
                      <w:bCs/>
                    </w:rPr>
                    <w:t>ță prefesiona-</w:t>
                  </w:r>
                </w:p>
                <w:p w:rsidR="00E0515C" w:rsidRDefault="00E0515C" w:rsidP="00C5488E">
                  <w:pPr>
                    <w:tabs>
                      <w:tab w:val="left" w:pos="567"/>
                    </w:tabs>
                    <w:ind w:firstLine="153"/>
                    <w:rPr>
                      <w:b/>
                      <w:bCs/>
                    </w:rPr>
                  </w:pPr>
                  <w:r>
                    <w:rPr>
                      <w:b/>
                      <w:bCs/>
                    </w:rPr>
                    <w:t xml:space="preserve">        lă</w:t>
                  </w:r>
                </w:p>
              </w:tc>
            </w:tr>
            <w:tr w:rsidR="00E0515C" w:rsidRPr="00181DA8" w:rsidTr="00C5488E">
              <w:trPr>
                <w:cantSplit/>
                <w:trHeight w:val="320"/>
              </w:trPr>
              <w:tc>
                <w:tcPr>
                  <w:tcW w:w="113" w:type="pct"/>
                </w:tcPr>
                <w:p w:rsidR="00E0515C" w:rsidRPr="00181DA8" w:rsidRDefault="00E0515C" w:rsidP="00C5488E">
                  <w:pPr>
                    <w:tabs>
                      <w:tab w:val="left" w:pos="567"/>
                    </w:tabs>
                    <w:rPr>
                      <w:b/>
                      <w:bCs/>
                    </w:rPr>
                  </w:pPr>
                </w:p>
              </w:tc>
              <w:tc>
                <w:tcPr>
                  <w:tcW w:w="736" w:type="pct"/>
                </w:tcPr>
                <w:p w:rsidR="00E0515C" w:rsidRPr="00181DA8" w:rsidRDefault="00E0515C" w:rsidP="00C5488E">
                  <w:pPr>
                    <w:tabs>
                      <w:tab w:val="left" w:pos="567"/>
                    </w:tabs>
                    <w:rPr>
                      <w:b/>
                      <w:bCs/>
                    </w:rPr>
                  </w:pPr>
                </w:p>
              </w:tc>
              <w:tc>
                <w:tcPr>
                  <w:tcW w:w="456" w:type="pct"/>
                </w:tcPr>
                <w:p w:rsidR="00E0515C" w:rsidRPr="00181DA8" w:rsidRDefault="00E0515C" w:rsidP="00C5488E">
                  <w:pPr>
                    <w:tabs>
                      <w:tab w:val="left" w:pos="567"/>
                    </w:tabs>
                    <w:rPr>
                      <w:b/>
                      <w:bCs/>
                    </w:rPr>
                  </w:pPr>
                </w:p>
              </w:tc>
              <w:tc>
                <w:tcPr>
                  <w:tcW w:w="716" w:type="pct"/>
                </w:tcPr>
                <w:p w:rsidR="00E0515C" w:rsidRPr="00181DA8" w:rsidRDefault="00E0515C" w:rsidP="00C5488E">
                  <w:pPr>
                    <w:tabs>
                      <w:tab w:val="left" w:pos="567"/>
                    </w:tabs>
                    <w:rPr>
                      <w:b/>
                      <w:bCs/>
                    </w:rPr>
                  </w:pPr>
                </w:p>
              </w:tc>
              <w:tc>
                <w:tcPr>
                  <w:tcW w:w="416" w:type="pct"/>
                </w:tcPr>
                <w:p w:rsidR="00E0515C" w:rsidRPr="00181DA8" w:rsidRDefault="00E0515C" w:rsidP="00C5488E">
                  <w:pPr>
                    <w:tabs>
                      <w:tab w:val="left" w:pos="567"/>
                    </w:tabs>
                    <w:rPr>
                      <w:b/>
                      <w:bCs/>
                    </w:rPr>
                  </w:pPr>
                </w:p>
              </w:tc>
              <w:tc>
                <w:tcPr>
                  <w:tcW w:w="502" w:type="pct"/>
                </w:tcPr>
                <w:p w:rsidR="00E0515C" w:rsidRPr="00181DA8" w:rsidRDefault="00E0515C" w:rsidP="00C5488E">
                  <w:pPr>
                    <w:tabs>
                      <w:tab w:val="left" w:pos="567"/>
                    </w:tabs>
                    <w:rPr>
                      <w:b/>
                      <w:bCs/>
                    </w:rPr>
                  </w:pPr>
                </w:p>
              </w:tc>
              <w:tc>
                <w:tcPr>
                  <w:tcW w:w="647" w:type="pct"/>
                </w:tcPr>
                <w:p w:rsidR="00E0515C" w:rsidRPr="00181DA8" w:rsidRDefault="00E0515C" w:rsidP="00C5488E">
                  <w:pPr>
                    <w:tabs>
                      <w:tab w:val="left" w:pos="567"/>
                    </w:tabs>
                    <w:rPr>
                      <w:b/>
                      <w:bCs/>
                    </w:rPr>
                  </w:pPr>
                </w:p>
              </w:tc>
              <w:tc>
                <w:tcPr>
                  <w:tcW w:w="680" w:type="pct"/>
                </w:tcPr>
                <w:p w:rsidR="00E0515C" w:rsidRPr="00181DA8" w:rsidRDefault="00E0515C" w:rsidP="00C5488E">
                  <w:pPr>
                    <w:tabs>
                      <w:tab w:val="left" w:pos="567"/>
                    </w:tabs>
                    <w:rPr>
                      <w:b/>
                      <w:bCs/>
                    </w:rPr>
                  </w:pPr>
                </w:p>
              </w:tc>
              <w:tc>
                <w:tcPr>
                  <w:tcW w:w="733" w:type="pct"/>
                </w:tcPr>
                <w:p w:rsidR="00E0515C" w:rsidRPr="00181DA8" w:rsidRDefault="00E0515C" w:rsidP="00C5488E">
                  <w:pPr>
                    <w:tabs>
                      <w:tab w:val="left" w:pos="567"/>
                    </w:tabs>
                    <w:rPr>
                      <w:b/>
                      <w:bCs/>
                    </w:rPr>
                  </w:pPr>
                </w:p>
              </w:tc>
            </w:tr>
            <w:tr w:rsidR="00E0515C" w:rsidRPr="00181DA8" w:rsidTr="00C5488E">
              <w:trPr>
                <w:cantSplit/>
                <w:trHeight w:val="140"/>
              </w:trPr>
              <w:tc>
                <w:tcPr>
                  <w:tcW w:w="113" w:type="pct"/>
                </w:tcPr>
                <w:p w:rsidR="00E0515C" w:rsidRPr="00181DA8" w:rsidRDefault="00E0515C" w:rsidP="00C5488E">
                  <w:pPr>
                    <w:tabs>
                      <w:tab w:val="left" w:pos="567"/>
                    </w:tabs>
                    <w:rPr>
                      <w:bCs/>
                    </w:rPr>
                  </w:pPr>
                </w:p>
              </w:tc>
              <w:tc>
                <w:tcPr>
                  <w:tcW w:w="736" w:type="pct"/>
                </w:tcPr>
                <w:p w:rsidR="00E0515C" w:rsidRPr="00181DA8" w:rsidRDefault="00E0515C" w:rsidP="00C5488E">
                  <w:pPr>
                    <w:tabs>
                      <w:tab w:val="left" w:pos="567"/>
                    </w:tabs>
                    <w:ind w:hanging="103"/>
                    <w:rPr>
                      <w:bCs/>
                    </w:rPr>
                  </w:pPr>
                </w:p>
              </w:tc>
              <w:tc>
                <w:tcPr>
                  <w:tcW w:w="456" w:type="pct"/>
                </w:tcPr>
                <w:p w:rsidR="00E0515C" w:rsidRPr="00181DA8" w:rsidRDefault="00E0515C" w:rsidP="00C5488E">
                  <w:pPr>
                    <w:tabs>
                      <w:tab w:val="left" w:pos="567"/>
                    </w:tabs>
                    <w:rPr>
                      <w:bCs/>
                    </w:rPr>
                  </w:pPr>
                </w:p>
              </w:tc>
              <w:tc>
                <w:tcPr>
                  <w:tcW w:w="716" w:type="pct"/>
                </w:tcPr>
                <w:p w:rsidR="00E0515C" w:rsidRPr="00181DA8" w:rsidRDefault="00E0515C" w:rsidP="00C5488E">
                  <w:pPr>
                    <w:tabs>
                      <w:tab w:val="left" w:pos="567"/>
                    </w:tabs>
                    <w:rPr>
                      <w:bCs/>
                    </w:rPr>
                  </w:pPr>
                </w:p>
              </w:tc>
              <w:tc>
                <w:tcPr>
                  <w:tcW w:w="416" w:type="pct"/>
                </w:tcPr>
                <w:p w:rsidR="00E0515C" w:rsidRPr="00181DA8" w:rsidRDefault="00E0515C" w:rsidP="00C5488E">
                  <w:pPr>
                    <w:tabs>
                      <w:tab w:val="left" w:pos="567"/>
                    </w:tabs>
                    <w:rPr>
                      <w:bCs/>
                    </w:rPr>
                  </w:pPr>
                </w:p>
              </w:tc>
              <w:tc>
                <w:tcPr>
                  <w:tcW w:w="502" w:type="pct"/>
                </w:tcPr>
                <w:p w:rsidR="00E0515C" w:rsidRPr="00181DA8" w:rsidRDefault="00E0515C" w:rsidP="00C5488E">
                  <w:pPr>
                    <w:tabs>
                      <w:tab w:val="left" w:pos="567"/>
                    </w:tabs>
                    <w:rPr>
                      <w:bCs/>
                    </w:rPr>
                  </w:pPr>
                </w:p>
              </w:tc>
              <w:tc>
                <w:tcPr>
                  <w:tcW w:w="647" w:type="pct"/>
                </w:tcPr>
                <w:p w:rsidR="00E0515C" w:rsidRPr="00181DA8" w:rsidRDefault="00E0515C" w:rsidP="00C5488E">
                  <w:pPr>
                    <w:tabs>
                      <w:tab w:val="left" w:pos="567"/>
                    </w:tabs>
                    <w:rPr>
                      <w:bCs/>
                    </w:rPr>
                  </w:pPr>
                </w:p>
              </w:tc>
              <w:tc>
                <w:tcPr>
                  <w:tcW w:w="680" w:type="pct"/>
                </w:tcPr>
                <w:p w:rsidR="00E0515C" w:rsidRPr="00181DA8" w:rsidRDefault="00E0515C" w:rsidP="00C5488E">
                  <w:pPr>
                    <w:tabs>
                      <w:tab w:val="left" w:pos="567"/>
                    </w:tabs>
                    <w:rPr>
                      <w:bCs/>
                    </w:rPr>
                  </w:pPr>
                </w:p>
              </w:tc>
              <w:tc>
                <w:tcPr>
                  <w:tcW w:w="733" w:type="pct"/>
                </w:tcPr>
                <w:p w:rsidR="00E0515C" w:rsidRPr="00181DA8" w:rsidRDefault="00E0515C" w:rsidP="00C5488E">
                  <w:pPr>
                    <w:tabs>
                      <w:tab w:val="left" w:pos="567"/>
                    </w:tabs>
                    <w:rPr>
                      <w:bCs/>
                    </w:rPr>
                  </w:pPr>
                </w:p>
              </w:tc>
            </w:tr>
            <w:tr w:rsidR="00E0515C" w:rsidRPr="00181DA8" w:rsidTr="00C5488E">
              <w:trPr>
                <w:cantSplit/>
                <w:trHeight w:val="140"/>
              </w:trPr>
              <w:tc>
                <w:tcPr>
                  <w:tcW w:w="113" w:type="pct"/>
                </w:tcPr>
                <w:p w:rsidR="00E0515C" w:rsidRPr="00181DA8" w:rsidRDefault="00E0515C" w:rsidP="00C5488E">
                  <w:pPr>
                    <w:tabs>
                      <w:tab w:val="left" w:pos="567"/>
                    </w:tabs>
                    <w:rPr>
                      <w:bCs/>
                    </w:rPr>
                  </w:pPr>
                </w:p>
              </w:tc>
              <w:tc>
                <w:tcPr>
                  <w:tcW w:w="736" w:type="pct"/>
                </w:tcPr>
                <w:p w:rsidR="00E0515C" w:rsidRPr="00181DA8" w:rsidRDefault="00E0515C" w:rsidP="00C5488E">
                  <w:pPr>
                    <w:tabs>
                      <w:tab w:val="left" w:pos="567"/>
                    </w:tabs>
                    <w:rPr>
                      <w:bCs/>
                    </w:rPr>
                  </w:pPr>
                </w:p>
              </w:tc>
              <w:tc>
                <w:tcPr>
                  <w:tcW w:w="456" w:type="pct"/>
                </w:tcPr>
                <w:p w:rsidR="00E0515C" w:rsidRPr="00181DA8" w:rsidRDefault="00E0515C" w:rsidP="00C5488E">
                  <w:pPr>
                    <w:tabs>
                      <w:tab w:val="left" w:pos="567"/>
                    </w:tabs>
                    <w:rPr>
                      <w:bCs/>
                    </w:rPr>
                  </w:pPr>
                </w:p>
              </w:tc>
              <w:tc>
                <w:tcPr>
                  <w:tcW w:w="716" w:type="pct"/>
                </w:tcPr>
                <w:p w:rsidR="00E0515C" w:rsidRPr="00181DA8" w:rsidRDefault="00E0515C" w:rsidP="00C5488E">
                  <w:pPr>
                    <w:tabs>
                      <w:tab w:val="left" w:pos="567"/>
                    </w:tabs>
                    <w:rPr>
                      <w:bCs/>
                    </w:rPr>
                  </w:pPr>
                </w:p>
              </w:tc>
              <w:tc>
                <w:tcPr>
                  <w:tcW w:w="416" w:type="pct"/>
                </w:tcPr>
                <w:p w:rsidR="00E0515C" w:rsidRPr="00181DA8" w:rsidRDefault="00E0515C" w:rsidP="00C5488E">
                  <w:pPr>
                    <w:tabs>
                      <w:tab w:val="left" w:pos="567"/>
                    </w:tabs>
                    <w:rPr>
                      <w:bCs/>
                    </w:rPr>
                  </w:pPr>
                </w:p>
              </w:tc>
              <w:tc>
                <w:tcPr>
                  <w:tcW w:w="502" w:type="pct"/>
                </w:tcPr>
                <w:p w:rsidR="00E0515C" w:rsidRPr="00181DA8" w:rsidRDefault="00E0515C" w:rsidP="00C5488E">
                  <w:pPr>
                    <w:tabs>
                      <w:tab w:val="left" w:pos="567"/>
                    </w:tabs>
                    <w:rPr>
                      <w:bCs/>
                    </w:rPr>
                  </w:pPr>
                </w:p>
              </w:tc>
              <w:tc>
                <w:tcPr>
                  <w:tcW w:w="647" w:type="pct"/>
                </w:tcPr>
                <w:p w:rsidR="00E0515C" w:rsidRPr="00181DA8" w:rsidRDefault="00E0515C" w:rsidP="00C5488E">
                  <w:pPr>
                    <w:tabs>
                      <w:tab w:val="left" w:pos="567"/>
                    </w:tabs>
                    <w:rPr>
                      <w:bCs/>
                    </w:rPr>
                  </w:pPr>
                </w:p>
              </w:tc>
              <w:tc>
                <w:tcPr>
                  <w:tcW w:w="680" w:type="pct"/>
                </w:tcPr>
                <w:p w:rsidR="00E0515C" w:rsidRPr="00181DA8" w:rsidRDefault="00E0515C" w:rsidP="00C5488E">
                  <w:pPr>
                    <w:tabs>
                      <w:tab w:val="left" w:pos="567"/>
                    </w:tabs>
                    <w:rPr>
                      <w:bCs/>
                    </w:rPr>
                  </w:pPr>
                </w:p>
              </w:tc>
              <w:tc>
                <w:tcPr>
                  <w:tcW w:w="733" w:type="pct"/>
                </w:tcPr>
                <w:p w:rsidR="00E0515C" w:rsidRPr="00181DA8" w:rsidRDefault="00E0515C" w:rsidP="00C5488E">
                  <w:pPr>
                    <w:tabs>
                      <w:tab w:val="left" w:pos="567"/>
                    </w:tabs>
                    <w:rPr>
                      <w:bCs/>
                    </w:rPr>
                  </w:pPr>
                </w:p>
              </w:tc>
            </w:tr>
            <w:tr w:rsidR="00E0515C" w:rsidRPr="00181DA8" w:rsidTr="00C5488E">
              <w:trPr>
                <w:cantSplit/>
                <w:trHeight w:val="1270"/>
              </w:trPr>
              <w:tc>
                <w:tcPr>
                  <w:tcW w:w="113" w:type="pct"/>
                </w:tcPr>
                <w:p w:rsidR="00E0515C" w:rsidRPr="00181DA8" w:rsidRDefault="00E0515C" w:rsidP="00C5488E">
                  <w:pPr>
                    <w:tabs>
                      <w:tab w:val="left" w:pos="567"/>
                    </w:tabs>
                    <w:rPr>
                      <w:bCs/>
                    </w:rPr>
                  </w:pPr>
                </w:p>
              </w:tc>
              <w:tc>
                <w:tcPr>
                  <w:tcW w:w="736" w:type="pct"/>
                </w:tcPr>
                <w:p w:rsidR="00E0515C" w:rsidRPr="00181DA8" w:rsidRDefault="00E0515C" w:rsidP="00C5488E">
                  <w:pPr>
                    <w:tabs>
                      <w:tab w:val="left" w:pos="567"/>
                    </w:tabs>
                    <w:rPr>
                      <w:bCs/>
                    </w:rPr>
                  </w:pPr>
                </w:p>
              </w:tc>
              <w:tc>
                <w:tcPr>
                  <w:tcW w:w="456" w:type="pct"/>
                </w:tcPr>
                <w:p w:rsidR="00E0515C" w:rsidRPr="00181DA8" w:rsidRDefault="00E0515C" w:rsidP="00C5488E">
                  <w:pPr>
                    <w:tabs>
                      <w:tab w:val="left" w:pos="567"/>
                    </w:tabs>
                    <w:rPr>
                      <w:bCs/>
                    </w:rPr>
                  </w:pPr>
                </w:p>
              </w:tc>
              <w:tc>
                <w:tcPr>
                  <w:tcW w:w="716" w:type="pct"/>
                </w:tcPr>
                <w:p w:rsidR="00E0515C" w:rsidRPr="00181DA8" w:rsidRDefault="00E0515C" w:rsidP="00C5488E">
                  <w:pPr>
                    <w:tabs>
                      <w:tab w:val="left" w:pos="567"/>
                    </w:tabs>
                    <w:rPr>
                      <w:bCs/>
                    </w:rPr>
                  </w:pPr>
                </w:p>
              </w:tc>
              <w:tc>
                <w:tcPr>
                  <w:tcW w:w="416" w:type="pct"/>
                </w:tcPr>
                <w:p w:rsidR="00E0515C" w:rsidRPr="00181DA8" w:rsidRDefault="00E0515C" w:rsidP="00C5488E">
                  <w:pPr>
                    <w:tabs>
                      <w:tab w:val="left" w:pos="567"/>
                    </w:tabs>
                    <w:rPr>
                      <w:bCs/>
                    </w:rPr>
                  </w:pPr>
                </w:p>
              </w:tc>
              <w:tc>
                <w:tcPr>
                  <w:tcW w:w="502" w:type="pct"/>
                </w:tcPr>
                <w:p w:rsidR="00E0515C" w:rsidRPr="00181DA8" w:rsidRDefault="00E0515C" w:rsidP="00C5488E">
                  <w:pPr>
                    <w:tabs>
                      <w:tab w:val="left" w:pos="567"/>
                    </w:tabs>
                    <w:rPr>
                      <w:bCs/>
                    </w:rPr>
                  </w:pPr>
                </w:p>
              </w:tc>
              <w:tc>
                <w:tcPr>
                  <w:tcW w:w="647" w:type="pct"/>
                </w:tcPr>
                <w:p w:rsidR="00E0515C" w:rsidRPr="00181DA8" w:rsidRDefault="00E0515C" w:rsidP="00C5488E">
                  <w:pPr>
                    <w:tabs>
                      <w:tab w:val="left" w:pos="567"/>
                    </w:tabs>
                    <w:rPr>
                      <w:bCs/>
                    </w:rPr>
                  </w:pPr>
                </w:p>
              </w:tc>
              <w:tc>
                <w:tcPr>
                  <w:tcW w:w="680" w:type="pct"/>
                </w:tcPr>
                <w:p w:rsidR="00E0515C" w:rsidRPr="00181DA8" w:rsidRDefault="00E0515C" w:rsidP="00C5488E">
                  <w:pPr>
                    <w:tabs>
                      <w:tab w:val="left" w:pos="567"/>
                    </w:tabs>
                    <w:rPr>
                      <w:bCs/>
                    </w:rPr>
                  </w:pPr>
                </w:p>
              </w:tc>
              <w:tc>
                <w:tcPr>
                  <w:tcW w:w="733" w:type="pct"/>
                </w:tcPr>
                <w:p w:rsidR="00E0515C" w:rsidRPr="00181DA8" w:rsidRDefault="00E0515C" w:rsidP="00C5488E">
                  <w:pPr>
                    <w:tabs>
                      <w:tab w:val="left" w:pos="567"/>
                    </w:tabs>
                    <w:rPr>
                      <w:bCs/>
                    </w:rPr>
                  </w:pPr>
                </w:p>
              </w:tc>
            </w:tr>
          </w:tbl>
          <w:p w:rsidR="00E0515C" w:rsidRPr="00181DA8" w:rsidRDefault="00E0515C" w:rsidP="00E0515C">
            <w:pPr>
              <w:tabs>
                <w:tab w:val="left" w:pos="567"/>
              </w:tabs>
              <w:rPr>
                <w:b/>
              </w:rPr>
            </w:pPr>
          </w:p>
          <w:p w:rsidR="00E0515C" w:rsidRPr="00181DA8" w:rsidRDefault="00E0515C" w:rsidP="00E0515C">
            <w:pPr>
              <w:tabs>
                <w:tab w:val="left" w:pos="567"/>
              </w:tabs>
            </w:pPr>
          </w:p>
          <w:p w:rsidR="00E0515C" w:rsidRPr="00181DA8" w:rsidRDefault="00E0515C" w:rsidP="00E0515C">
            <w:pPr>
              <w:tabs>
                <w:tab w:val="left" w:pos="567"/>
              </w:tabs>
            </w:pPr>
          </w:p>
          <w:p w:rsidR="00E0515C" w:rsidRPr="00181DA8" w:rsidRDefault="00E0515C" w:rsidP="00E0515C">
            <w:pPr>
              <w:tabs>
                <w:tab w:val="left" w:pos="567"/>
              </w:tabs>
            </w:pPr>
          </w:p>
          <w:p w:rsidR="00E0515C" w:rsidRPr="00181DA8" w:rsidRDefault="00E0515C" w:rsidP="00E0515C">
            <w:pPr>
              <w:rPr>
                <w:rFonts w:eastAsia="PMingLiU"/>
                <w:lang w:eastAsia="zh-CN"/>
              </w:rPr>
            </w:pPr>
            <w:r w:rsidRPr="00181DA8">
              <w:rPr>
                <w:rFonts w:eastAsia="PMingLiU"/>
                <w:lang w:eastAsia="zh-CN"/>
              </w:rPr>
              <w:t>Semnat: _____________________________</w:t>
            </w:r>
          </w:p>
          <w:p w:rsidR="00E0515C" w:rsidRPr="00181DA8" w:rsidRDefault="00E0515C" w:rsidP="00E0515C">
            <w:pPr>
              <w:rPr>
                <w:rFonts w:eastAsia="PMingLiU"/>
                <w:lang w:eastAsia="zh-CN"/>
              </w:rPr>
            </w:pPr>
            <w:r w:rsidRPr="00181DA8">
              <w:rPr>
                <w:rFonts w:eastAsia="PMingLiU"/>
                <w:lang w:eastAsia="zh-CN"/>
              </w:rPr>
              <w:t>Nume: ________________________________</w:t>
            </w:r>
          </w:p>
          <w:p w:rsidR="00E0515C" w:rsidRPr="00181DA8" w:rsidRDefault="00E0515C" w:rsidP="00E0515C">
            <w:pPr>
              <w:rPr>
                <w:rFonts w:eastAsia="PMingLiU"/>
                <w:lang w:eastAsia="zh-CN"/>
              </w:rPr>
            </w:pPr>
            <w:r w:rsidRPr="00181DA8">
              <w:rPr>
                <w:rFonts w:eastAsia="PMingLiU"/>
                <w:lang w:eastAsia="zh-CN"/>
              </w:rPr>
              <w:t>Funcţia în cadrul firmei: ____________________________</w:t>
            </w:r>
          </w:p>
          <w:p w:rsidR="00E0515C" w:rsidRPr="00181DA8" w:rsidRDefault="00E0515C" w:rsidP="00E0515C">
            <w:pPr>
              <w:rPr>
                <w:rFonts w:eastAsia="PMingLiU"/>
                <w:lang w:eastAsia="zh-CN"/>
              </w:rPr>
            </w:pPr>
            <w:r w:rsidRPr="00181DA8">
              <w:rPr>
                <w:rFonts w:eastAsia="PMingLiU"/>
                <w:lang w:eastAsia="zh-CN"/>
              </w:rPr>
              <w:t>Denumirea firmei şi sigiliu: __________________________</w:t>
            </w:r>
          </w:p>
          <w:p w:rsidR="00E0515C" w:rsidRPr="00181DA8" w:rsidRDefault="00E0515C" w:rsidP="00E0515C">
            <w:pPr>
              <w:spacing w:after="200" w:line="276" w:lineRule="auto"/>
              <w:rPr>
                <w:rFonts w:eastAsia="PMingLiU"/>
                <w:b/>
                <w:lang w:eastAsia="zh-CN"/>
              </w:rPr>
            </w:pPr>
            <w:r w:rsidRPr="00181DA8">
              <w:rPr>
                <w:rFonts w:eastAsia="PMingLiU"/>
                <w:lang w:eastAsia="zh-CN"/>
              </w:rPr>
              <w:br w:type="page"/>
            </w:r>
          </w:p>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Pr="00E0515C" w:rsidRDefault="00E0515C" w:rsidP="00E0515C"/>
        </w:tc>
      </w:tr>
    </w:tbl>
    <w:p w:rsidR="000A7256" w:rsidRDefault="000A7256" w:rsidP="000A7256">
      <w:pPr>
        <w:pStyle w:val="2"/>
        <w:rPr>
          <w:sz w:val="24"/>
        </w:rPr>
      </w:pPr>
    </w:p>
    <w:p w:rsidR="00800753" w:rsidRDefault="00800753" w:rsidP="00800753"/>
    <w:p w:rsidR="00800753" w:rsidRPr="00800753" w:rsidRDefault="00800753" w:rsidP="00800753"/>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69" w:name="_Toc392180205"/>
            <w:bookmarkStart w:id="170" w:name="_Toc449539094"/>
            <w:r w:rsidRPr="00C00499">
              <w:lastRenderedPageBreak/>
              <w:t>SECŢIUNEA 4</w:t>
            </w:r>
            <w:r w:rsidRPr="00C00499">
              <w:br w:type="textWrapping" w:clear="all"/>
              <w:t>CAIETUL DE SARCINI</w:t>
            </w:r>
            <w:bookmarkEnd w:id="169"/>
            <w:bookmarkEnd w:id="17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10"/>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83"/>
        <w:gridCol w:w="3041"/>
        <w:gridCol w:w="1641"/>
        <w:gridCol w:w="1317"/>
        <w:gridCol w:w="1256"/>
        <w:gridCol w:w="233"/>
        <w:gridCol w:w="341"/>
        <w:gridCol w:w="2500"/>
        <w:gridCol w:w="1142"/>
        <w:gridCol w:w="1702"/>
        <w:gridCol w:w="1097"/>
        <w:gridCol w:w="367"/>
      </w:tblGrid>
      <w:tr w:rsidR="000A7256" w:rsidRPr="00C00499" w:rsidTr="00EF49F7">
        <w:trPr>
          <w:gridAfter w:val="1"/>
          <w:wAfter w:w="120" w:type="pct"/>
          <w:trHeight w:val="697"/>
        </w:trPr>
        <w:tc>
          <w:tcPr>
            <w:tcW w:w="395" w:type="pct"/>
          </w:tcPr>
          <w:p w:rsidR="000A7256" w:rsidRPr="00C00499" w:rsidRDefault="000A7256" w:rsidP="00764A34">
            <w:pPr>
              <w:pStyle w:val="2"/>
              <w:rPr>
                <w:b w:val="0"/>
                <w:sz w:val="20"/>
                <w:szCs w:val="20"/>
                <w:lang w:val="en-US"/>
              </w:rPr>
            </w:pPr>
          </w:p>
        </w:tc>
        <w:tc>
          <w:tcPr>
            <w:tcW w:w="4485" w:type="pct"/>
            <w:gridSpan w:val="10"/>
            <w:shd w:val="clear" w:color="auto" w:fill="auto"/>
            <w:vAlign w:val="center"/>
          </w:tcPr>
          <w:p w:rsidR="000A7256" w:rsidRPr="00C00499" w:rsidRDefault="000A7256" w:rsidP="00764A34">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1" w:name="_Toc356920194"/>
            <w:bookmarkStart w:id="172" w:name="_Toc392180206"/>
            <w:bookmarkStart w:id="173" w:name="_Toc449539095"/>
            <w:r w:rsidRPr="00C00499">
              <w:t xml:space="preserve">Specificaţii tehnice </w:t>
            </w:r>
            <w:r w:rsidRPr="00C00499">
              <w:rPr>
                <w:lang w:val="en-US"/>
              </w:rPr>
              <w:t>(F4.1)</w:t>
            </w:r>
            <w:bookmarkEnd w:id="171"/>
            <w:bookmarkEnd w:id="172"/>
            <w:bookmarkEnd w:id="173"/>
            <w:r w:rsidRPr="00C00499">
              <w:rPr>
                <w:b w:val="0"/>
              </w:rPr>
              <w:t xml:space="preserve"> </w:t>
            </w:r>
          </w:p>
        </w:tc>
      </w:tr>
      <w:tr w:rsidR="000A7256" w:rsidRPr="00C00499" w:rsidTr="00EF49F7">
        <w:trPr>
          <w:gridAfter w:val="1"/>
          <w:wAfter w:w="120" w:type="pct"/>
        </w:trPr>
        <w:tc>
          <w:tcPr>
            <w:tcW w:w="395"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85"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EF49F7">
        <w:trPr>
          <w:gridAfter w:val="1"/>
          <w:wAfter w:w="120" w:type="pct"/>
          <w:trHeight w:val="397"/>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354" w:type="pct"/>
            <w:gridSpan w:val="5"/>
            <w:tcBorders>
              <w:top w:val="single" w:sz="4" w:space="0" w:color="auto"/>
              <w:left w:val="single" w:sz="4" w:space="0" w:color="auto"/>
              <w:bottom w:val="single" w:sz="4" w:space="0" w:color="auto"/>
              <w:right w:val="single" w:sz="4" w:space="0" w:color="auto"/>
            </w:tcBorders>
          </w:tcPr>
          <w:p w:rsidR="000A7256" w:rsidRPr="00BA7E3F" w:rsidRDefault="00BA7E3F" w:rsidP="00F45263">
            <w:pPr>
              <w:rPr>
                <w:b/>
              </w:rPr>
            </w:pPr>
            <w:r w:rsidRPr="00BA7E3F">
              <w:rPr>
                <w:b/>
              </w:rPr>
              <w:t>17</w:t>
            </w:r>
            <w:r w:rsidR="00F45263">
              <w:rPr>
                <w:b/>
              </w:rPr>
              <w:t>01411</w:t>
            </w:r>
          </w:p>
        </w:tc>
        <w:tc>
          <w:tcPr>
            <w:tcW w:w="1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543DA3">
            <w:r w:rsidRPr="00C00499">
              <w:t>D</w:t>
            </w:r>
            <w:r w:rsidR="00BA7E3F">
              <w:t>ata: „</w:t>
            </w:r>
            <w:r w:rsidR="00543DA3">
              <w:t>22</w:t>
            </w:r>
            <w:r w:rsidR="00BA7E3F">
              <w:t xml:space="preserve">” </w:t>
            </w:r>
            <w:r w:rsidR="00543DA3">
              <w:t>iunie</w:t>
            </w:r>
            <w:r w:rsidR="00BA7E3F">
              <w:t xml:space="preserve"> 2017</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EF49F7">
        <w:trPr>
          <w:gridAfter w:val="1"/>
          <w:wAfter w:w="120" w:type="pct"/>
          <w:trHeight w:val="397"/>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354" w:type="pct"/>
            <w:gridSpan w:val="5"/>
            <w:tcBorders>
              <w:top w:val="single" w:sz="4" w:space="0" w:color="auto"/>
              <w:left w:val="single" w:sz="4" w:space="0" w:color="auto"/>
              <w:bottom w:val="single" w:sz="4" w:space="0" w:color="auto"/>
              <w:right w:val="single" w:sz="4" w:space="0" w:color="auto"/>
            </w:tcBorders>
          </w:tcPr>
          <w:p w:rsidR="000A7256" w:rsidRPr="00BA7E3F" w:rsidRDefault="00BA7E3F" w:rsidP="00764A34">
            <w:pPr>
              <w:rPr>
                <w:b/>
              </w:rPr>
            </w:pPr>
            <w:r w:rsidRPr="00BA7E3F">
              <w:rPr>
                <w:b/>
              </w:rPr>
              <w:t xml:space="preserve">Servicii de auditare a proiectului finanțat de către Guvernul României ”Refacerea clădirii sediului Sălii cu Orgă” din mun. Chișinău </w:t>
            </w:r>
          </w:p>
        </w:tc>
        <w:tc>
          <w:tcPr>
            <w:tcW w:w="1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A7E3F">
            <w:r w:rsidRPr="00C00499">
              <w:t xml:space="preserve">Lot: </w:t>
            </w:r>
            <w:r w:rsidR="00BA7E3F" w:rsidRPr="00BA7E3F">
              <w:rPr>
                <w:b/>
              </w:rPr>
              <w:t>1</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543DA3">
            <w:r w:rsidRPr="00C00499">
              <w:t xml:space="preserve">Pagina: </w:t>
            </w:r>
            <w:r w:rsidR="00BA7E3F" w:rsidRPr="00BA7E3F">
              <w:rPr>
                <w:b/>
              </w:rPr>
              <w:t>2</w:t>
            </w:r>
            <w:r w:rsidR="00543DA3">
              <w:rPr>
                <w:b/>
              </w:rPr>
              <w:t>7</w:t>
            </w:r>
            <w:r w:rsidR="00BA7E3F">
              <w:t xml:space="preserve"> </w:t>
            </w:r>
            <w:r w:rsidRPr="00C00499">
              <w:t xml:space="preserve">din </w:t>
            </w:r>
            <w:r w:rsidR="00BA7E3F" w:rsidRPr="00BA7E3F">
              <w:rPr>
                <w:b/>
              </w:rPr>
              <w:t>3</w:t>
            </w:r>
            <w:r w:rsidR="00543DA3">
              <w:rPr>
                <w:b/>
              </w:rPr>
              <w:t>5</w:t>
            </w:r>
          </w:p>
        </w:tc>
      </w:tr>
      <w:tr w:rsidR="000A7256" w:rsidRPr="00C00499" w:rsidTr="00EF49F7">
        <w:trPr>
          <w:gridAfter w:val="1"/>
          <w:wAfter w:w="120" w:type="pct"/>
          <w:trHeight w:val="567"/>
        </w:trPr>
        <w:tc>
          <w:tcPr>
            <w:tcW w:w="395" w:type="pct"/>
          </w:tcPr>
          <w:p w:rsidR="000A7256" w:rsidRPr="00C00499" w:rsidRDefault="000A7256" w:rsidP="00764A34"/>
        </w:tc>
        <w:tc>
          <w:tcPr>
            <w:tcW w:w="2461" w:type="pct"/>
            <w:gridSpan w:val="6"/>
            <w:shd w:val="clear" w:color="auto" w:fill="auto"/>
          </w:tcPr>
          <w:p w:rsidR="000A7256" w:rsidRPr="00C00499" w:rsidRDefault="000A7256" w:rsidP="00764A34"/>
        </w:tc>
        <w:tc>
          <w:tcPr>
            <w:tcW w:w="2024" w:type="pct"/>
            <w:gridSpan w:val="4"/>
            <w:shd w:val="clear" w:color="auto" w:fill="auto"/>
          </w:tcPr>
          <w:p w:rsidR="000A7256" w:rsidRPr="00C00499" w:rsidRDefault="000A7256" w:rsidP="00764A34"/>
        </w:tc>
      </w:tr>
      <w:tr w:rsidR="00DC3DF0" w:rsidRPr="00C00499" w:rsidTr="00EF49F7">
        <w:trPr>
          <w:trHeight w:val="1043"/>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89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65"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DC3DF0" w:rsidRPr="00C00499" w:rsidTr="00EF49F7">
        <w:trPr>
          <w:trHeight w:val="283"/>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89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DC3DF0" w:rsidRPr="00C00499" w:rsidTr="00EF49F7">
        <w:trPr>
          <w:trHeight w:val="397"/>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D239CD" w:rsidP="00764A34">
            <w:pPr>
              <w:rPr>
                <w:b/>
              </w:rPr>
            </w:pPr>
            <w:r>
              <w:rPr>
                <w:b/>
              </w:rPr>
              <w:t>Servicii</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EF49F7" w:rsidRPr="00C00499" w:rsidTr="00EF49F7">
        <w:trPr>
          <w:trHeight w:val="397"/>
        </w:trPr>
        <w:tc>
          <w:tcPr>
            <w:tcW w:w="395" w:type="pct"/>
            <w:vMerge w:val="restart"/>
            <w:tcBorders>
              <w:top w:val="single" w:sz="4" w:space="0" w:color="auto"/>
              <w:left w:val="single" w:sz="4" w:space="0" w:color="auto"/>
              <w:right w:val="single" w:sz="4" w:space="0" w:color="auto"/>
            </w:tcBorders>
            <w:shd w:val="clear" w:color="auto" w:fill="auto"/>
            <w:textDirection w:val="btLr"/>
            <w:vAlign w:val="center"/>
          </w:tcPr>
          <w:p w:rsidR="00EF49F7" w:rsidRPr="00C00499" w:rsidRDefault="00EF49F7" w:rsidP="00C529E3">
            <w:pPr>
              <w:ind w:left="113" w:right="113"/>
              <w:jc w:val="center"/>
            </w:pPr>
            <w:r>
              <w:t>79212000-3</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Default="00EF49F7" w:rsidP="00764A34">
            <w:r>
              <w:t>Lotul 1.</w:t>
            </w:r>
          </w:p>
          <w:p w:rsidR="00EF49F7" w:rsidRPr="00D239CD" w:rsidRDefault="00EF49F7" w:rsidP="00800753">
            <w:pPr>
              <w:rPr>
                <w:b/>
              </w:rPr>
            </w:pPr>
            <w:r w:rsidRPr="00D239CD">
              <w:rPr>
                <w:b/>
              </w:rPr>
              <w:t>Servicii de audi</w:t>
            </w:r>
            <w:r w:rsidR="00800753">
              <w:rPr>
                <w:b/>
              </w:rPr>
              <w:t>t</w:t>
            </w:r>
            <w:r w:rsidRPr="00D239CD">
              <w:rPr>
                <w:b/>
              </w:rPr>
              <w:t xml:space="preserve"> financiar aferent proiectului Refacerea clădirii sediului Sălii cu Orgă din mun. Chișinău</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966" w:type="pct"/>
            <w:gridSpan w:val="3"/>
            <w:vMerge w:val="restart"/>
            <w:tcBorders>
              <w:top w:val="single" w:sz="4" w:space="0" w:color="auto"/>
              <w:left w:val="single" w:sz="4" w:space="0" w:color="auto"/>
              <w:right w:val="single" w:sz="4" w:space="0" w:color="auto"/>
            </w:tcBorders>
            <w:shd w:val="clear" w:color="auto" w:fill="auto"/>
            <w:vAlign w:val="center"/>
          </w:tcPr>
          <w:p w:rsidR="00EF49F7" w:rsidRPr="00C00499" w:rsidRDefault="00EF49F7" w:rsidP="00764A34">
            <w:r>
              <w:t>Examinarea și evaluarea situațiilor financiare, procedurilor de plată și de achiziții. Verificarea corectitudinii înscriirilor contabile. Examinarea volumelor de lucrări executate și calitatea lor.</w:t>
            </w:r>
          </w:p>
        </w:tc>
        <w:tc>
          <w:tcPr>
            <w:tcW w:w="894" w:type="pct"/>
            <w:gridSpan w:val="2"/>
            <w:tcBorders>
              <w:top w:val="single" w:sz="4" w:space="0" w:color="auto"/>
              <w:left w:val="single" w:sz="4" w:space="0" w:color="auto"/>
              <w:bottom w:val="single" w:sz="4" w:space="0" w:color="auto"/>
              <w:right w:val="single" w:sz="4" w:space="0" w:color="auto"/>
            </w:tcBorders>
          </w:tcPr>
          <w:p w:rsidR="00EF49F7" w:rsidRPr="00C00499" w:rsidRDefault="00EF49F7" w:rsidP="00764A34"/>
        </w:tc>
        <w:tc>
          <w:tcPr>
            <w:tcW w:w="465" w:type="pct"/>
            <w:gridSpan w:val="2"/>
            <w:vMerge w:val="restart"/>
            <w:tcBorders>
              <w:top w:val="single" w:sz="4" w:space="0" w:color="auto"/>
              <w:left w:val="single" w:sz="4" w:space="0" w:color="auto"/>
              <w:right w:val="single" w:sz="4" w:space="0" w:color="auto"/>
            </w:tcBorders>
            <w:shd w:val="clear" w:color="auto" w:fill="auto"/>
            <w:vAlign w:val="center"/>
          </w:tcPr>
          <w:p w:rsidR="00EF49F7" w:rsidRPr="00DC3DF0" w:rsidRDefault="00EF49F7" w:rsidP="00764A34">
            <w:pPr>
              <w:rPr>
                <w:sz w:val="20"/>
                <w:szCs w:val="20"/>
              </w:rPr>
            </w:pPr>
            <w:r w:rsidRPr="00DC3DF0">
              <w:rPr>
                <w:sz w:val="20"/>
                <w:szCs w:val="20"/>
              </w:rPr>
              <w:t>Efectuarea auditului în conformitate cu standardele internaționale de audit.</w:t>
            </w:r>
          </w:p>
        </w:tc>
      </w:tr>
      <w:tr w:rsidR="00EF49F7" w:rsidRPr="00C00499" w:rsidTr="00EF49F7">
        <w:trPr>
          <w:trHeight w:val="397"/>
        </w:trPr>
        <w:tc>
          <w:tcPr>
            <w:tcW w:w="395" w:type="pct"/>
            <w:vMerge/>
            <w:tcBorders>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D239CD" w:rsidRDefault="00EF49F7" w:rsidP="00D239CD">
            <w:r w:rsidRPr="00D239CD">
              <w:t>Efectuarea auditului financiar privind implementarea proiectului ”Refacerea clădirii sediului Sălii cu Orgă din mun. Chișinău”</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966" w:type="pct"/>
            <w:gridSpan w:val="3"/>
            <w:vMerge/>
            <w:tcBorders>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894" w:type="pct"/>
            <w:gridSpan w:val="2"/>
            <w:tcBorders>
              <w:top w:val="single" w:sz="4" w:space="0" w:color="auto"/>
              <w:left w:val="single" w:sz="4" w:space="0" w:color="auto"/>
              <w:bottom w:val="single" w:sz="4" w:space="0" w:color="auto"/>
              <w:right w:val="single" w:sz="4" w:space="0" w:color="auto"/>
            </w:tcBorders>
          </w:tcPr>
          <w:p w:rsidR="00EF49F7" w:rsidRPr="00C00499" w:rsidRDefault="00EF49F7" w:rsidP="00764A34"/>
        </w:tc>
        <w:tc>
          <w:tcPr>
            <w:tcW w:w="465" w:type="pct"/>
            <w:gridSpan w:val="2"/>
            <w:vMerge/>
            <w:tcBorders>
              <w:left w:val="single" w:sz="4" w:space="0" w:color="auto"/>
              <w:bottom w:val="single" w:sz="4" w:space="0" w:color="auto"/>
              <w:right w:val="single" w:sz="4" w:space="0" w:color="auto"/>
            </w:tcBorders>
            <w:shd w:val="clear" w:color="auto" w:fill="auto"/>
            <w:vAlign w:val="center"/>
          </w:tcPr>
          <w:p w:rsidR="00EF49F7" w:rsidRPr="00C00499" w:rsidRDefault="00EF49F7" w:rsidP="00764A34"/>
        </w:tc>
      </w:tr>
      <w:tr w:rsidR="00DC3DF0" w:rsidRPr="00C00499" w:rsidTr="00EF49F7">
        <w:trPr>
          <w:trHeight w:val="397"/>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EF49F7">
        <w:trPr>
          <w:gridAfter w:val="1"/>
          <w:wAfter w:w="120" w:type="pct"/>
          <w:trHeight w:val="397"/>
        </w:trPr>
        <w:tc>
          <w:tcPr>
            <w:tcW w:w="395" w:type="pct"/>
            <w:tcBorders>
              <w:top w:val="single" w:sz="4" w:space="0" w:color="auto"/>
            </w:tcBorders>
          </w:tcPr>
          <w:p w:rsidR="000A7256" w:rsidRPr="00C00499" w:rsidRDefault="000A7256" w:rsidP="00764A34">
            <w:pPr>
              <w:tabs>
                <w:tab w:val="left" w:pos="6120"/>
              </w:tabs>
            </w:pPr>
          </w:p>
        </w:tc>
        <w:tc>
          <w:tcPr>
            <w:tcW w:w="4485"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048" w:type="dxa"/>
              <w:tblLook w:val="04A0" w:firstRow="1" w:lastRow="0" w:firstColumn="1" w:lastColumn="0" w:noHBand="0" w:noVBand="1"/>
            </w:tblPr>
            <w:tblGrid>
              <w:gridCol w:w="977"/>
              <w:gridCol w:w="2883"/>
              <w:gridCol w:w="1096"/>
              <w:gridCol w:w="945"/>
              <w:gridCol w:w="485"/>
              <w:gridCol w:w="1189"/>
              <w:gridCol w:w="1556"/>
              <w:gridCol w:w="629"/>
              <w:gridCol w:w="906"/>
              <w:gridCol w:w="1683"/>
              <w:gridCol w:w="1403"/>
              <w:gridCol w:w="296"/>
            </w:tblGrid>
            <w:tr w:rsidR="000A7256" w:rsidRPr="00C00499" w:rsidTr="00665D29">
              <w:trPr>
                <w:gridAfter w:val="1"/>
                <w:wAfter w:w="296" w:type="dxa"/>
                <w:trHeight w:val="697"/>
              </w:trPr>
              <w:tc>
                <w:tcPr>
                  <w:tcW w:w="13752" w:type="dxa"/>
                  <w:gridSpan w:val="11"/>
                  <w:shd w:val="clear" w:color="auto" w:fill="auto"/>
                  <w:vAlign w:val="center"/>
                </w:tcPr>
                <w:p w:rsidR="000A7256" w:rsidRPr="00C00499" w:rsidRDefault="000A7256" w:rsidP="00764A34">
                  <w:pPr>
                    <w:pStyle w:val="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4" w:name="_Toc392180207"/>
                  <w:bookmarkStart w:id="175" w:name="_Toc449539096"/>
                  <w:r w:rsidRPr="00C00499">
                    <w:t xml:space="preserve">Specificații de preț </w:t>
                  </w:r>
                  <w:r w:rsidRPr="00C00499">
                    <w:rPr>
                      <w:lang w:val="en-US"/>
                    </w:rPr>
                    <w:t>(F4.2)</w:t>
                  </w:r>
                  <w:bookmarkEnd w:id="174"/>
                  <w:bookmarkEnd w:id="175"/>
                  <w:r w:rsidRPr="00C00499">
                    <w:rPr>
                      <w:b w:val="0"/>
                    </w:rPr>
                    <w:t xml:space="preserve"> </w:t>
                  </w:r>
                </w:p>
              </w:tc>
            </w:tr>
            <w:tr w:rsidR="000A7256" w:rsidRPr="00C00499" w:rsidTr="00665D29">
              <w:trPr>
                <w:gridAfter w:val="1"/>
                <w:wAfter w:w="296" w:type="dxa"/>
              </w:trPr>
              <w:tc>
                <w:tcPr>
                  <w:tcW w:w="13752"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665D29">
              <w:trPr>
                <w:trHeight w:val="397"/>
              </w:trPr>
              <w:tc>
                <w:tcPr>
                  <w:tcW w:w="63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800753">
                  <w:r w:rsidRPr="00C00499">
                    <w:t>Numărul licitaţiei:</w:t>
                  </w:r>
                  <w:r w:rsidR="00665D29">
                    <w:t xml:space="preserve"> </w:t>
                  </w:r>
                  <w:r w:rsidR="00665D29" w:rsidRPr="00BA7E3F">
                    <w:rPr>
                      <w:b/>
                    </w:rPr>
                    <w:t>17/0</w:t>
                  </w:r>
                  <w:r w:rsidR="00800753">
                    <w:rPr>
                      <w:b/>
                    </w:rPr>
                    <w:t>1411</w:t>
                  </w:r>
                </w:p>
              </w:tc>
              <w:tc>
                <w:tcPr>
                  <w:tcW w:w="3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800753">
                  <w:r w:rsidRPr="00C00499">
                    <w:t>Data: „</w:t>
                  </w:r>
                  <w:r w:rsidR="00800753">
                    <w:t>22</w:t>
                  </w:r>
                  <w:r w:rsidRPr="00C00499">
                    <w:t xml:space="preserve">” </w:t>
                  </w:r>
                  <w:r w:rsidR="00800753">
                    <w:t>iunie</w:t>
                  </w:r>
                  <w:r w:rsidRPr="00C00499">
                    <w:t xml:space="preserve"> 20</w:t>
                  </w:r>
                  <w:r w:rsidR="00665D29">
                    <w:t>17</w:t>
                  </w:r>
                </w:p>
              </w:tc>
              <w:tc>
                <w:tcPr>
                  <w:tcW w:w="4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665D29">
              <w:trPr>
                <w:trHeight w:val="397"/>
              </w:trPr>
              <w:tc>
                <w:tcPr>
                  <w:tcW w:w="63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r w:rsidR="00665D29">
                    <w:t xml:space="preserve"> </w:t>
                  </w:r>
                  <w:r w:rsidR="00665D29" w:rsidRPr="00BA7E3F">
                    <w:rPr>
                      <w:b/>
                    </w:rPr>
                    <w:t>Servicii de auditare a proiectului finanțat de către Guvernul României ”Refacerea clădirii sediului Sălii cu Orgă” din mun. Chișinău</w:t>
                  </w:r>
                </w:p>
              </w:tc>
              <w:tc>
                <w:tcPr>
                  <w:tcW w:w="3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665D29">
                  <w:r w:rsidRPr="00C00499">
                    <w:t>Lot:</w:t>
                  </w:r>
                  <w:r w:rsidR="00665D29">
                    <w:t xml:space="preserve"> </w:t>
                  </w:r>
                  <w:r w:rsidR="00665D29" w:rsidRPr="00665D29">
                    <w:rPr>
                      <w:b/>
                    </w:rPr>
                    <w:t>1</w:t>
                  </w:r>
                </w:p>
              </w:tc>
              <w:tc>
                <w:tcPr>
                  <w:tcW w:w="4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800753">
                  <w:r w:rsidRPr="00C00499">
                    <w:t xml:space="preserve">Pagina: </w:t>
                  </w:r>
                  <w:r w:rsidR="00665D29" w:rsidRPr="00665D29">
                    <w:rPr>
                      <w:b/>
                    </w:rPr>
                    <w:t>2</w:t>
                  </w:r>
                  <w:r w:rsidR="00800753">
                    <w:rPr>
                      <w:b/>
                    </w:rPr>
                    <w:t>8</w:t>
                  </w:r>
                  <w:r w:rsidR="00665D29">
                    <w:t xml:space="preserve"> </w:t>
                  </w:r>
                  <w:r w:rsidRPr="00C00499">
                    <w:t>din</w:t>
                  </w:r>
                  <w:r w:rsidR="00665D29">
                    <w:t xml:space="preserve"> </w:t>
                  </w:r>
                  <w:r w:rsidR="00665D29" w:rsidRPr="00665D29">
                    <w:rPr>
                      <w:b/>
                    </w:rPr>
                    <w:t>3</w:t>
                  </w:r>
                  <w:r w:rsidR="00800753">
                    <w:rPr>
                      <w:b/>
                    </w:rPr>
                    <w:t>5</w:t>
                  </w:r>
                </w:p>
              </w:tc>
            </w:tr>
            <w:tr w:rsidR="000A7256" w:rsidRPr="00C00499" w:rsidTr="00665D29">
              <w:trPr>
                <w:trHeight w:val="567"/>
              </w:trPr>
              <w:tc>
                <w:tcPr>
                  <w:tcW w:w="12349" w:type="dxa"/>
                  <w:gridSpan w:val="10"/>
                  <w:shd w:val="clear" w:color="auto" w:fill="auto"/>
                </w:tcPr>
                <w:p w:rsidR="000A7256" w:rsidRPr="00C00499" w:rsidRDefault="000A7256" w:rsidP="00764A34"/>
              </w:tc>
              <w:tc>
                <w:tcPr>
                  <w:tcW w:w="1699" w:type="dxa"/>
                  <w:gridSpan w:val="2"/>
                </w:tcPr>
                <w:p w:rsidR="000A7256" w:rsidRPr="00C00499" w:rsidRDefault="000A7256" w:rsidP="00764A34"/>
              </w:tc>
            </w:tr>
            <w:tr w:rsidR="000A7256" w:rsidRPr="00C00499" w:rsidTr="00665D29">
              <w:trPr>
                <w:trHeight w:val="1043"/>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5"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699"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665D29">
              <w:trPr>
                <w:trHeight w:val="283"/>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699"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665D29">
              <w:trPr>
                <w:trHeight w:val="397"/>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Servicii:</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99"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665D29" w:rsidRPr="00C00499" w:rsidTr="00665D29">
              <w:trPr>
                <w:trHeight w:val="397"/>
              </w:trPr>
              <w:tc>
                <w:tcPr>
                  <w:tcW w:w="977" w:type="dxa"/>
                  <w:vMerge w:val="restart"/>
                  <w:tcBorders>
                    <w:top w:val="single" w:sz="4" w:space="0" w:color="auto"/>
                    <w:left w:val="single" w:sz="4" w:space="0" w:color="auto"/>
                    <w:right w:val="single" w:sz="4" w:space="0" w:color="auto"/>
                  </w:tcBorders>
                  <w:shd w:val="clear" w:color="auto" w:fill="auto"/>
                  <w:textDirection w:val="btLr"/>
                  <w:vAlign w:val="center"/>
                </w:tcPr>
                <w:p w:rsidR="00665D29" w:rsidRPr="00C00499" w:rsidRDefault="00665D29" w:rsidP="00665D29">
                  <w:pPr>
                    <w:ind w:left="113" w:right="113"/>
                    <w:jc w:val="center"/>
                  </w:pPr>
                  <w:r>
                    <w:t>79212000-3</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Default="00665D29" w:rsidP="00665D29">
                  <w:r>
                    <w:t>Lotul 1.</w:t>
                  </w:r>
                </w:p>
                <w:p w:rsidR="00665D29" w:rsidRPr="00C00499" w:rsidRDefault="00665D29" w:rsidP="00800753">
                  <w:r w:rsidRPr="00D239CD">
                    <w:rPr>
                      <w:b/>
                    </w:rPr>
                    <w:t>Servicii de audi</w:t>
                  </w:r>
                  <w:r w:rsidR="00800753">
                    <w:rPr>
                      <w:b/>
                    </w:rPr>
                    <w:t>t</w:t>
                  </w:r>
                  <w:r w:rsidRPr="00D239CD">
                    <w:rPr>
                      <w:b/>
                    </w:rPr>
                    <w:t xml:space="preserve"> financiar aferent proiectului Refacerea clădirii sediului Sălii cu Orgă din mun. Chișinău</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665D29" w:rsidRDefault="00665D29" w:rsidP="00665D29">
                  <w:pPr>
                    <w:jc w:val="center"/>
                    <w:rPr>
                      <w:b/>
                    </w:rPr>
                  </w:pPr>
                  <w:r w:rsidRPr="00665D29">
                    <w:rPr>
                      <w:b/>
                    </w:rPr>
                    <w:t>unit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665D29" w:rsidRDefault="00665D29" w:rsidP="00665D29">
                  <w:pPr>
                    <w:jc w:val="center"/>
                    <w:rPr>
                      <w:b/>
                    </w:rPr>
                  </w:pPr>
                  <w:r w:rsidRPr="00665D29">
                    <w:rPr>
                      <w:b/>
                    </w:rPr>
                    <w:t>1</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D29" w:rsidRPr="00665D29" w:rsidRDefault="00665D29" w:rsidP="00665D29">
                  <w:pPr>
                    <w:jc w:val="center"/>
                    <w:rPr>
                      <w:b/>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665D29" w:rsidRDefault="00665D29" w:rsidP="00665D29">
                  <w:pPr>
                    <w:jc w:val="center"/>
                    <w:rPr>
                      <w:b/>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99" w:type="dxa"/>
                  <w:gridSpan w:val="2"/>
                  <w:tcBorders>
                    <w:top w:val="single" w:sz="4" w:space="0" w:color="auto"/>
                    <w:left w:val="single" w:sz="4" w:space="0" w:color="auto"/>
                    <w:bottom w:val="single" w:sz="4" w:space="0" w:color="auto"/>
                    <w:right w:val="single" w:sz="4" w:space="0" w:color="auto"/>
                  </w:tcBorders>
                </w:tcPr>
                <w:p w:rsidR="00665D29" w:rsidRPr="00C00499" w:rsidRDefault="00665D29" w:rsidP="00764A34"/>
              </w:tc>
            </w:tr>
            <w:tr w:rsidR="00665D29" w:rsidRPr="00C00499" w:rsidTr="00665D29">
              <w:trPr>
                <w:trHeight w:val="397"/>
              </w:trPr>
              <w:tc>
                <w:tcPr>
                  <w:tcW w:w="977" w:type="dxa"/>
                  <w:vMerge/>
                  <w:tcBorders>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pPr>
                    <w:rPr>
                      <w:b/>
                    </w:rPr>
                  </w:pPr>
                  <w:r w:rsidRPr="00D239CD">
                    <w:t>Efectuarea auditului financiar privind implementarea proiectului ”Refacerea clădirii sediului Sălii cu Orgă din mun. Chișinău”</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99" w:type="dxa"/>
                  <w:gridSpan w:val="2"/>
                  <w:tcBorders>
                    <w:top w:val="single" w:sz="4" w:space="0" w:color="auto"/>
                    <w:left w:val="single" w:sz="4" w:space="0" w:color="auto"/>
                    <w:bottom w:val="single" w:sz="4" w:space="0" w:color="auto"/>
                    <w:right w:val="single" w:sz="4" w:space="0" w:color="auto"/>
                  </w:tcBorders>
                </w:tcPr>
                <w:p w:rsidR="00665D29" w:rsidRPr="00C00499" w:rsidRDefault="00665D29" w:rsidP="00764A34"/>
              </w:tc>
            </w:tr>
            <w:tr w:rsidR="000A7256" w:rsidRPr="00C00499" w:rsidTr="00665D29">
              <w:trPr>
                <w:trHeight w:val="397"/>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99"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665D29">
              <w:trPr>
                <w:trHeight w:val="397"/>
              </w:trPr>
              <w:tc>
                <w:tcPr>
                  <w:tcW w:w="12349"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699"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E0515C">
          <w:footerReference w:type="default" r:id="rId11"/>
          <w:pgSz w:w="16838" w:h="11906" w:orient="landscape" w:code="9"/>
          <w:pgMar w:top="567" w:right="567" w:bottom="567" w:left="567" w:header="720" w:footer="510" w:gutter="0"/>
          <w:cols w:space="720"/>
          <w:titlePg/>
          <w:docGrid w:linePitch="272"/>
        </w:sectPr>
      </w:pPr>
    </w:p>
    <w:tbl>
      <w:tblPr>
        <w:tblpPr w:leftFromText="180" w:rightFromText="180" w:horzAnchor="margin" w:tblpY="960"/>
        <w:tblW w:w="9747" w:type="dxa"/>
        <w:tblLayout w:type="fixed"/>
        <w:tblLook w:val="04A0" w:firstRow="1" w:lastRow="0" w:firstColumn="1" w:lastColumn="0" w:noHBand="0" w:noVBand="1"/>
      </w:tblPr>
      <w:tblGrid>
        <w:gridCol w:w="1788"/>
        <w:gridCol w:w="7959"/>
      </w:tblGrid>
      <w:tr w:rsidR="000A7256" w:rsidRPr="00C00499" w:rsidTr="00E0515C">
        <w:trPr>
          <w:trHeight w:val="850"/>
        </w:trPr>
        <w:tc>
          <w:tcPr>
            <w:tcW w:w="9747" w:type="dxa"/>
            <w:gridSpan w:val="2"/>
            <w:vAlign w:val="center"/>
          </w:tcPr>
          <w:p w:rsidR="000A7256" w:rsidRPr="00C00499" w:rsidRDefault="000A7256" w:rsidP="00E0515C">
            <w:pPr>
              <w:pStyle w:val="1"/>
            </w:pPr>
            <w:bookmarkStart w:id="176" w:name="_Toc392180208"/>
            <w:bookmarkStart w:id="177" w:name="_Toc449539097"/>
            <w:r w:rsidRPr="00C00499">
              <w:lastRenderedPageBreak/>
              <w:t>SECŢIUNEA 5</w:t>
            </w:r>
            <w:r w:rsidRPr="00C00499">
              <w:br w:type="textWrapping" w:clear="all"/>
              <w:t>FORMULARUL DE CONTRACT</w:t>
            </w:r>
            <w:bookmarkEnd w:id="176"/>
            <w:bookmarkEnd w:id="177"/>
          </w:p>
        </w:tc>
      </w:tr>
      <w:tr w:rsidR="000A7256" w:rsidRPr="00C00499" w:rsidTr="00E0515C">
        <w:trPr>
          <w:trHeight w:val="600"/>
        </w:trPr>
        <w:tc>
          <w:tcPr>
            <w:tcW w:w="9747" w:type="dxa"/>
            <w:gridSpan w:val="2"/>
            <w:vAlign w:val="center"/>
          </w:tcPr>
          <w:p w:rsidR="000A7256" w:rsidRPr="00C00499" w:rsidRDefault="000A7256" w:rsidP="00E0515C">
            <w:pPr>
              <w:pStyle w:val="2"/>
            </w:pPr>
          </w:p>
        </w:tc>
      </w:tr>
      <w:tr w:rsidR="000A7256" w:rsidRPr="00C00499" w:rsidTr="00E0515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E0515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E0515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E0515C">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E0515C">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E0515C">
            <w:pPr>
              <w:spacing w:before="120" w:after="120"/>
              <w:ind w:left="619"/>
              <w:jc w:val="both"/>
            </w:pPr>
            <w:r w:rsidRPr="00C00499">
              <w:t>Contract-model</w:t>
            </w:r>
          </w:p>
        </w:tc>
      </w:tr>
      <w:tr w:rsidR="000A7256" w:rsidRPr="00C00499" w:rsidTr="00E0515C">
        <w:trPr>
          <w:trHeight w:val="697"/>
        </w:trPr>
        <w:tc>
          <w:tcPr>
            <w:tcW w:w="9747" w:type="dxa"/>
            <w:gridSpan w:val="2"/>
          </w:tcPr>
          <w:p w:rsidR="000A7256" w:rsidRPr="00C00499" w:rsidRDefault="000A7256" w:rsidP="00E0515C">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2"/>
            </w:pPr>
            <w:bookmarkStart w:id="178" w:name="_Toc392180209"/>
            <w:bookmarkStart w:id="179" w:name="_Toc449539098"/>
            <w:r w:rsidRPr="00C00499">
              <w:lastRenderedPageBreak/>
              <w:t>Contract-model (F5.1)</w:t>
            </w:r>
            <w:bookmarkEnd w:id="178"/>
            <w:bookmarkEnd w:id="17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1D1C8A" w:rsidP="00764A34">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64A34" w:rsidRDefault="00764A34"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2" o:title=""/>
                                      </v:shape>
                                      <o:OLEObject Type="Embed" ProgID="Word.Picture.8" ShapeID="_x0000_i1025" DrawAspect="Content" ObjectID="_1559132507"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64A34" w:rsidRDefault="00764A34" w:rsidP="000A7256">
                            <w:r w:rsidRPr="00EC278C">
                              <w:object w:dxaOrig="1937" w:dyaOrig="2460">
                                <v:shape id="_x0000_i1025" type="#_x0000_t75" style="width:30pt;height:37.5pt" o:ole="" fillcolor="window">
                                  <v:imagedata r:id="rId14" o:title=""/>
                                </v:shape>
                                <o:OLEObject Type="Embed" ProgID="Word.Picture.8" ShapeID="_x0000_i1025" DrawAspect="Content" ObjectID="_1551163217" r:id="rId15"/>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lastRenderedPageBreak/>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lastRenderedPageBreak/>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w:t>
            </w:r>
            <w:r w:rsidRPr="00C00499">
              <w:lastRenderedPageBreak/>
              <w:t>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6"/>
      <w:footerReference w:type="default" r:id="rId17"/>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E8D" w:rsidRDefault="00237E8D">
      <w:r>
        <w:separator/>
      </w:r>
    </w:p>
  </w:endnote>
  <w:endnote w:type="continuationSeparator" w:id="0">
    <w:p w:rsidR="00237E8D" w:rsidRDefault="0023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jc w:val="center"/>
    </w:pPr>
    <w:r>
      <w:fldChar w:fldCharType="begin"/>
    </w:r>
    <w:r w:rsidR="00764A34">
      <w:instrText xml:space="preserve"> PAGE   \* MERGEFORMAT </w:instrText>
    </w:r>
    <w:r>
      <w:fldChar w:fldCharType="separate"/>
    </w:r>
    <w:r w:rsidR="001747BE">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jc w:val="center"/>
    </w:pPr>
    <w:r>
      <w:fldChar w:fldCharType="begin"/>
    </w:r>
    <w:r w:rsidR="00764A34">
      <w:instrText xml:space="preserve"> PAGE   \* MERGEFORMAT </w:instrText>
    </w:r>
    <w:r>
      <w:fldChar w:fldCharType="separate"/>
    </w:r>
    <w:r w:rsidR="001747BE">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764A3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framePr w:wrap="around" w:vAnchor="text" w:hAnchor="margin" w:xAlign="right" w:y="1"/>
      <w:rPr>
        <w:rStyle w:val="a6"/>
      </w:rPr>
    </w:pPr>
    <w:r>
      <w:rPr>
        <w:rStyle w:val="a6"/>
      </w:rPr>
      <w:fldChar w:fldCharType="begin"/>
    </w:r>
    <w:r w:rsidR="00764A34">
      <w:rPr>
        <w:rStyle w:val="a6"/>
      </w:rPr>
      <w:instrText xml:space="preserve">PAGE  </w:instrText>
    </w:r>
    <w:r>
      <w:rPr>
        <w:rStyle w:val="a6"/>
      </w:rPr>
      <w:fldChar w:fldCharType="end"/>
    </w:r>
  </w:p>
  <w:p w:rsidR="00764A34" w:rsidRDefault="00764A34" w:rsidP="00764A3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framePr w:wrap="around" w:vAnchor="text" w:hAnchor="margin" w:xAlign="right" w:y="1"/>
      <w:rPr>
        <w:rStyle w:val="a6"/>
      </w:rPr>
    </w:pPr>
    <w:r>
      <w:rPr>
        <w:rStyle w:val="a6"/>
      </w:rPr>
      <w:fldChar w:fldCharType="begin"/>
    </w:r>
    <w:r w:rsidR="00764A34">
      <w:rPr>
        <w:rStyle w:val="a6"/>
      </w:rPr>
      <w:instrText xml:space="preserve">PAGE  </w:instrText>
    </w:r>
    <w:r>
      <w:rPr>
        <w:rStyle w:val="a6"/>
      </w:rPr>
      <w:fldChar w:fldCharType="separate"/>
    </w:r>
    <w:r w:rsidR="001747BE">
      <w:rPr>
        <w:rStyle w:val="a6"/>
      </w:rPr>
      <w:t>30</w:t>
    </w:r>
    <w:r>
      <w:rPr>
        <w:rStyle w:val="a6"/>
      </w:rPr>
      <w:fldChar w:fldCharType="end"/>
    </w:r>
  </w:p>
  <w:p w:rsidR="00764A34" w:rsidRDefault="00764A34" w:rsidP="00764A3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E8D" w:rsidRDefault="00237E8D">
      <w:r>
        <w:separator/>
      </w:r>
    </w:p>
  </w:footnote>
  <w:footnote w:type="continuationSeparator" w:id="0">
    <w:p w:rsidR="00237E8D" w:rsidRDefault="00237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966E9"/>
    <w:rsid w:val="000A7256"/>
    <w:rsid w:val="000B441D"/>
    <w:rsid w:val="000D59B9"/>
    <w:rsid w:val="000E30F8"/>
    <w:rsid w:val="000E3D37"/>
    <w:rsid w:val="001026E5"/>
    <w:rsid w:val="001071CA"/>
    <w:rsid w:val="00110FC9"/>
    <w:rsid w:val="00133999"/>
    <w:rsid w:val="0013548F"/>
    <w:rsid w:val="00141B9C"/>
    <w:rsid w:val="00142BD7"/>
    <w:rsid w:val="00161D36"/>
    <w:rsid w:val="00166E54"/>
    <w:rsid w:val="001747BE"/>
    <w:rsid w:val="00177D28"/>
    <w:rsid w:val="00181932"/>
    <w:rsid w:val="001A2A2A"/>
    <w:rsid w:val="001A4D59"/>
    <w:rsid w:val="001A5587"/>
    <w:rsid w:val="001B08A3"/>
    <w:rsid w:val="001B786F"/>
    <w:rsid w:val="001C6B8A"/>
    <w:rsid w:val="001D1107"/>
    <w:rsid w:val="001D1C8A"/>
    <w:rsid w:val="001D1D3E"/>
    <w:rsid w:val="001E366B"/>
    <w:rsid w:val="001F2B80"/>
    <w:rsid w:val="00220E91"/>
    <w:rsid w:val="00227418"/>
    <w:rsid w:val="002335C9"/>
    <w:rsid w:val="00237E8D"/>
    <w:rsid w:val="002439D4"/>
    <w:rsid w:val="002443D8"/>
    <w:rsid w:val="00252890"/>
    <w:rsid w:val="00256CDA"/>
    <w:rsid w:val="00277C90"/>
    <w:rsid w:val="002915B4"/>
    <w:rsid w:val="00291E79"/>
    <w:rsid w:val="002A0CF7"/>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90F2F"/>
    <w:rsid w:val="00495E84"/>
    <w:rsid w:val="004A6BDD"/>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3DA3"/>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C026B"/>
    <w:rsid w:val="005D0471"/>
    <w:rsid w:val="005E1002"/>
    <w:rsid w:val="005F623E"/>
    <w:rsid w:val="005F72FF"/>
    <w:rsid w:val="00627573"/>
    <w:rsid w:val="00644A1B"/>
    <w:rsid w:val="00650F82"/>
    <w:rsid w:val="0065460D"/>
    <w:rsid w:val="00655A46"/>
    <w:rsid w:val="00665450"/>
    <w:rsid w:val="00665D29"/>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414C9"/>
    <w:rsid w:val="00743A5A"/>
    <w:rsid w:val="0074558A"/>
    <w:rsid w:val="0074622F"/>
    <w:rsid w:val="007477A8"/>
    <w:rsid w:val="007527FC"/>
    <w:rsid w:val="00754F2E"/>
    <w:rsid w:val="00764A34"/>
    <w:rsid w:val="00771EFC"/>
    <w:rsid w:val="00777F52"/>
    <w:rsid w:val="00783038"/>
    <w:rsid w:val="007863FE"/>
    <w:rsid w:val="00787E1D"/>
    <w:rsid w:val="007913A6"/>
    <w:rsid w:val="00797C74"/>
    <w:rsid w:val="007A03FB"/>
    <w:rsid w:val="007A39CC"/>
    <w:rsid w:val="007A7356"/>
    <w:rsid w:val="007A7DE7"/>
    <w:rsid w:val="007C78E6"/>
    <w:rsid w:val="007D0274"/>
    <w:rsid w:val="007D2955"/>
    <w:rsid w:val="007E0E93"/>
    <w:rsid w:val="007E1E25"/>
    <w:rsid w:val="007F233B"/>
    <w:rsid w:val="00800753"/>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B21CB"/>
    <w:rsid w:val="008B54BE"/>
    <w:rsid w:val="008F051E"/>
    <w:rsid w:val="00911F40"/>
    <w:rsid w:val="009215E4"/>
    <w:rsid w:val="00965522"/>
    <w:rsid w:val="0099120E"/>
    <w:rsid w:val="009955C7"/>
    <w:rsid w:val="009A32A5"/>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A7E3F"/>
    <w:rsid w:val="00BB0FA6"/>
    <w:rsid w:val="00BC1DAE"/>
    <w:rsid w:val="00BE57C4"/>
    <w:rsid w:val="00BE6F0A"/>
    <w:rsid w:val="00BF7097"/>
    <w:rsid w:val="00C05B08"/>
    <w:rsid w:val="00C145AD"/>
    <w:rsid w:val="00C16E76"/>
    <w:rsid w:val="00C271DE"/>
    <w:rsid w:val="00C36FFF"/>
    <w:rsid w:val="00C4071D"/>
    <w:rsid w:val="00C529E3"/>
    <w:rsid w:val="00C67ADD"/>
    <w:rsid w:val="00C71345"/>
    <w:rsid w:val="00CA4BAB"/>
    <w:rsid w:val="00CB4A90"/>
    <w:rsid w:val="00CC2E4F"/>
    <w:rsid w:val="00CD174D"/>
    <w:rsid w:val="00CE6A13"/>
    <w:rsid w:val="00D00B61"/>
    <w:rsid w:val="00D05834"/>
    <w:rsid w:val="00D1607B"/>
    <w:rsid w:val="00D2315B"/>
    <w:rsid w:val="00D239CD"/>
    <w:rsid w:val="00D2773B"/>
    <w:rsid w:val="00D329CB"/>
    <w:rsid w:val="00D4186E"/>
    <w:rsid w:val="00D5578D"/>
    <w:rsid w:val="00D62A85"/>
    <w:rsid w:val="00D67CBF"/>
    <w:rsid w:val="00D75851"/>
    <w:rsid w:val="00D77D7D"/>
    <w:rsid w:val="00D85154"/>
    <w:rsid w:val="00D93491"/>
    <w:rsid w:val="00DB03A1"/>
    <w:rsid w:val="00DC371C"/>
    <w:rsid w:val="00DC3DF0"/>
    <w:rsid w:val="00DE41B4"/>
    <w:rsid w:val="00DF3911"/>
    <w:rsid w:val="00E0515C"/>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49F7"/>
    <w:rsid w:val="00EF67BE"/>
    <w:rsid w:val="00F04BD6"/>
    <w:rsid w:val="00F05D5B"/>
    <w:rsid w:val="00F10E97"/>
    <w:rsid w:val="00F1697A"/>
    <w:rsid w:val="00F31AF6"/>
    <w:rsid w:val="00F33D3E"/>
    <w:rsid w:val="00F45263"/>
    <w:rsid w:val="00F47FB8"/>
    <w:rsid w:val="00F541AB"/>
    <w:rsid w:val="00F60818"/>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F1F3-6D4E-48F9-AAC2-668476A2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11799</Words>
  <Characters>67255</Characters>
  <Application>Microsoft Office Word</Application>
  <DocSecurity>0</DocSecurity>
  <Lines>560</Lines>
  <Paragraphs>157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Lilia Burakovski</cp:lastModifiedBy>
  <cp:revision>2</cp:revision>
  <cp:lastPrinted>2017-06-16T12:09:00Z</cp:lastPrinted>
  <dcterms:created xsi:type="dcterms:W3CDTF">2017-06-16T12:35:00Z</dcterms:created>
  <dcterms:modified xsi:type="dcterms:W3CDTF">2017-06-16T12:35:00Z</dcterms:modified>
</cp:coreProperties>
</file>